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EE" w:rsidRPr="00807995" w:rsidRDefault="009D5DEE" w:rsidP="0080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9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9D5DEE" w:rsidRPr="00807995" w:rsidRDefault="009D5DEE" w:rsidP="0080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9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“Центр образования села Мейныпильгыно”</w:t>
      </w:r>
    </w:p>
    <w:p w:rsidR="009D5DEE" w:rsidRPr="00807995" w:rsidRDefault="009D5DEE" w:rsidP="0080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9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(МБОУ “Центр образования с. Мейныпильгыно”)</w:t>
      </w:r>
    </w:p>
    <w:p w:rsidR="009D5DEE" w:rsidRPr="00807995" w:rsidRDefault="009D5DEE" w:rsidP="0080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5DEE" w:rsidRPr="00807995" w:rsidRDefault="009D5DEE" w:rsidP="008079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489"/>
        <w:gridCol w:w="2429"/>
        <w:gridCol w:w="3505"/>
      </w:tblGrid>
      <w:tr w:rsidR="009D5DEE" w:rsidRPr="00807995" w:rsidTr="0076619C">
        <w:trPr>
          <w:jc w:val="center"/>
        </w:trPr>
        <w:tc>
          <w:tcPr>
            <w:tcW w:w="3489" w:type="dxa"/>
            <w:shd w:val="clear" w:color="auto" w:fill="auto"/>
          </w:tcPr>
          <w:p w:rsidR="009D5DEE" w:rsidRPr="00807995" w:rsidRDefault="009D5DEE" w:rsidP="00807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9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9D5DEE" w:rsidRPr="00807995" w:rsidRDefault="009D5DEE" w:rsidP="00807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 директора по учебно-воспитательной работе</w:t>
            </w:r>
          </w:p>
          <w:p w:rsidR="009D5DEE" w:rsidRPr="00807995" w:rsidRDefault="009D5DEE" w:rsidP="00807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D5DEE" w:rsidRPr="00807995" w:rsidRDefault="009D5DEE" w:rsidP="00807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D5DEE" w:rsidRPr="00807995" w:rsidRDefault="009D5DEE" w:rsidP="00807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 Гусева А.В.</w:t>
            </w:r>
          </w:p>
        </w:tc>
        <w:tc>
          <w:tcPr>
            <w:tcW w:w="2429" w:type="dxa"/>
            <w:shd w:val="clear" w:color="auto" w:fill="auto"/>
          </w:tcPr>
          <w:p w:rsidR="009D5DEE" w:rsidRPr="00807995" w:rsidRDefault="009D5DEE" w:rsidP="00807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07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9D5DEE" w:rsidRPr="00807995" w:rsidRDefault="009D5DEE" w:rsidP="00807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9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9D5DEE" w:rsidRPr="00807995" w:rsidRDefault="009D5DEE" w:rsidP="00807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9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9D5DEE" w:rsidRPr="00807995" w:rsidRDefault="009D5DEE" w:rsidP="00807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9D5DEE" w:rsidRPr="00807995" w:rsidRDefault="009D5DEE" w:rsidP="00807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995">
              <w:rPr>
                <w:rFonts w:ascii="Times New Roman" w:eastAsia="Calibri" w:hAnsi="Times New Roman" w:cs="Times New Roman"/>
                <w:sz w:val="24"/>
                <w:szCs w:val="24"/>
              </w:rPr>
              <w:t>от 26.08.2021 г. № 01</w:t>
            </w:r>
          </w:p>
        </w:tc>
        <w:tc>
          <w:tcPr>
            <w:tcW w:w="3505" w:type="dxa"/>
            <w:shd w:val="clear" w:color="auto" w:fill="auto"/>
          </w:tcPr>
          <w:p w:rsidR="009D5DEE" w:rsidRPr="00807995" w:rsidRDefault="009D5DEE" w:rsidP="008079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79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8079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введена в действие</w:t>
            </w:r>
          </w:p>
          <w:p w:rsidR="009D5DEE" w:rsidRPr="00807995" w:rsidRDefault="009D5DEE" w:rsidP="008079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приказом </w:t>
            </w:r>
          </w:p>
          <w:p w:rsidR="009D5DEE" w:rsidRPr="00807995" w:rsidRDefault="009D5DEE" w:rsidP="008079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27.08.2021 г. № 03-03/126</w:t>
            </w:r>
          </w:p>
          <w:p w:rsidR="009D5DEE" w:rsidRPr="00807995" w:rsidRDefault="009D5DEE" w:rsidP="008079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7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 w:rsidRPr="00807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07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</w:p>
          <w:p w:rsidR="009D5DEE" w:rsidRPr="00807995" w:rsidRDefault="009D5DEE" w:rsidP="008079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</w:t>
            </w:r>
            <w:proofErr w:type="spellStart"/>
            <w:r w:rsidRPr="00807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А.В.Гусева</w:t>
            </w:r>
            <w:proofErr w:type="spellEnd"/>
          </w:p>
        </w:tc>
      </w:tr>
    </w:tbl>
    <w:p w:rsidR="009D5DEE" w:rsidRPr="00807995" w:rsidRDefault="009D5DEE" w:rsidP="00807995">
      <w:pPr>
        <w:tabs>
          <w:tab w:val="left" w:pos="565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5E78" w:rsidRDefault="006C5E78" w:rsidP="006C5E78">
      <w:pPr>
        <w:tabs>
          <w:tab w:val="left" w:pos="132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9D5DEE" w:rsidRPr="00807995" w:rsidRDefault="006C5E78" w:rsidP="006C5E78">
      <w:pPr>
        <w:tabs>
          <w:tab w:val="left" w:pos="132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ab/>
      </w:r>
      <w:r>
        <w:rPr>
          <w:noProof/>
        </w:rPr>
        <w:pict>
          <v:rect id="Прямоугольник 4" o:spid="_x0000_s1026" style="position:absolute;margin-left:218.65pt;margin-top:13.2pt;width:235.65pt;height:97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nkAIAAOcEAAAOAAAAZHJzL2Uyb0RvYy54bWysVEtu2zAQ3RfoHQjuG9mCnDRC5MBIkKKA&#10;kQRwiqzHFGUJpUiWpC2lqwLdFugReohuin5yBvlGHVJyfu2qqBfEjGY4w3nzno+O21qQDTe2UjKj&#10;470RJVwylVdyldE3V2cvXlJiHcgchJI8ozfc0uPp82dHjU55rEolcm4IFpE2bXRGS+d0GkWWlbwG&#10;u6c0lxgslKnBoWtWUW6gweq1iOLRaD9qlMm1UYxbi19P+yCdhvpFwZm7KArLHREZxbe5cJpwLv0Z&#10;TY8gXRnQZcWGZ8A/vKKGSmLTu1Kn4ICsTfVHqbpiRllVuD2m6kgVRcV4mAGnGY+eTLMoQfMwC4Jj&#10;9R1M9v+VZeebS0OqPKMJJRJqXFH3Zfth+7n72d1uP3Zfu9vux/ZT96v71n0nicer0TbFawt9afzE&#10;Vs8Ve2sxED2KeMcOOW1hap+L85I2gH9zBz5vHWH4MT48jA8mE0oYxsZxEo/2w3oiSHfXtbHuFVc1&#10;8UZGDW43gA6buXX+AZDuUnw3qc4qIcKGhSQNtpgkIyQBAyRaIcChWWsc3coVJSBWyGDmTChplahy&#10;fz2MaFbLE2HIBjyLws8Dge0epfnep2DLPi+EhjQhfRke+Dg89R4eb7l22WJFby5VfoMrMarnqtXs&#10;rMLCc7DuEgySEydAwbkLPAqhcCw1WJSUyrz/23efj5zBKCUNkh1HfrcGwykRryWy6XCcJF4dwUkm&#10;BzE65mFk+TAi1/WJQiTGKG3NgunzndiZhVH1Nepy5rtiCCTD3j24g3PiehGishmfzUIaKkKDm8uF&#10;Zr64h8xDetVeg9HDzh3S5VzthAHpk9X3uf3yZ2uniirw4h7XgaWoprC/Qflerg/9kHX//zT9DQAA&#10;//8DAFBLAwQUAAYACAAAACEAAX0Y6eAAAAALAQAADwAAAGRycy9kb3ducmV2LnhtbEyPwU7DMBBE&#10;70j8g7WVuFGniZS4aZwKISEQ4tKCOG9iN04br0PstuHvMSc4jmY086baznZgFz353pGE1TIBpql1&#10;qqdOwsf7070A5gOSwsGRlvCtPWzr25sKS+WutNOXfehYLCFfogQTwlhy7lujLfqlGzVF7+AmiyHK&#10;qeNqwmsstwNPkyTnFnuKCwZH/Wh0e9qfrYSvJj++7p7x9Hmg8CJE49/MUUh5t5gfNsCCnsNfGH7x&#10;IzrUkalxZ1KeDRLSVMQvIRqFWAGLiXy9zoA1ErIiK4DXFf//of4BAAD//wMAUEsBAi0AFAAGAAgA&#10;AAAhALaDOJL+AAAA4QEAABMAAAAAAAAAAAAAAAAAAAAAAFtDb250ZW50X1R5cGVzXS54bWxQSwEC&#10;LQAUAAYACAAAACEAOP0h/9YAAACUAQAACwAAAAAAAAAAAAAAAAAvAQAAX3JlbHMvLnJlbHNQSwEC&#10;LQAUAAYACAAAACEAF1qgZ5ACAADnBAAADgAAAAAAAAAAAAAAAAAuAgAAZHJzL2Uyb0RvYy54bWxQ&#10;SwECLQAUAAYACAAAACEAAX0Y6eAAAAALAQAADwAAAAAAAAAAAAAAAADqBAAAZHJzL2Rvd25yZXYu&#10;eG1sUEsFBgAAAAAEAAQA8wAAAPcFAAAAAA==&#10;" filled="f" strokeweight="2pt">
            <v:path arrowok="t"/>
            <v:textbox>
              <w:txbxContent>
                <w:p w:rsidR="006C5E78" w:rsidRDefault="006C5E78" w:rsidP="006C5E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Муниципальное бюджетное общеобразовательное учреждение</w:t>
                  </w:r>
                </w:p>
                <w:p w:rsidR="006C5E78" w:rsidRDefault="006C5E78" w:rsidP="006C5E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«Центр образования села Мейныпильгыно»</w:t>
                  </w:r>
                </w:p>
                <w:p w:rsidR="006C5E78" w:rsidRDefault="006C5E78" w:rsidP="006C5E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C5E78" w:rsidRDefault="006C5E78" w:rsidP="006C5E78">
                  <w:pPr>
                    <w:shd w:val="clear" w:color="auto" w:fill="0000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Сведения о сертификате ЭП</w:t>
                  </w:r>
                </w:p>
                <w:p w:rsidR="006C5E78" w:rsidRDefault="006C5E78" w:rsidP="006C5E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C5E78" w:rsidRDefault="006C5E78" w:rsidP="006C5E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Сертификат: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8936fb13acd7a8b9464df7e5edba8175</w:t>
                  </w:r>
                </w:p>
                <w:p w:rsidR="006C5E78" w:rsidRDefault="006C5E78" w:rsidP="006C5E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Владелец: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Федорова Мария Анатольевна</w:t>
                  </w:r>
                </w:p>
                <w:p w:rsidR="006C5E78" w:rsidRDefault="006C5E78" w:rsidP="006C5E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Действителен: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с 01.01.2021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по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01.01.2027</w:t>
                  </w:r>
                </w:p>
              </w:txbxContent>
            </v:textbox>
          </v:rect>
        </w:pict>
      </w:r>
    </w:p>
    <w:p w:rsidR="002A0437" w:rsidRPr="00807995" w:rsidRDefault="002A0437" w:rsidP="00807995">
      <w:pPr>
        <w:tabs>
          <w:tab w:val="left" w:pos="565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0437" w:rsidRPr="00807995" w:rsidRDefault="002A0437" w:rsidP="0080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2A0437" w:rsidRPr="00807995" w:rsidRDefault="002A0437" w:rsidP="0080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2A0437" w:rsidRPr="00807995" w:rsidRDefault="002A0437" w:rsidP="0080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2A0437" w:rsidRPr="00807995" w:rsidRDefault="002A0437" w:rsidP="0080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2A0437" w:rsidRPr="00807995" w:rsidRDefault="002A0437" w:rsidP="0080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2A0437" w:rsidRPr="00807995" w:rsidRDefault="002A0437" w:rsidP="0080799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</w:p>
    <w:p w:rsidR="002A0437" w:rsidRPr="00807995" w:rsidRDefault="002A0437" w:rsidP="0080799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</w:rPr>
      </w:pPr>
      <w:r w:rsidRPr="00807995">
        <w:rPr>
          <w:rFonts w:ascii="Times New Roman CYR" w:eastAsia="Times New Roman" w:hAnsi="Times New Roman CYR" w:cs="Times New Roman CYR"/>
          <w:b/>
          <w:sz w:val="32"/>
          <w:szCs w:val="32"/>
        </w:rPr>
        <w:t>РАБОЧАЯ ПРОГРАММА</w:t>
      </w:r>
    </w:p>
    <w:p w:rsidR="002A0437" w:rsidRPr="00807995" w:rsidRDefault="004B6F9B" w:rsidP="0080799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 w:rsidRPr="00807995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учебного предмета</w:t>
      </w:r>
      <w:r w:rsidR="002A0437" w:rsidRPr="00807995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 </w:t>
      </w:r>
    </w:p>
    <w:p w:rsidR="002A0437" w:rsidRPr="00807995" w:rsidRDefault="002A0437" w:rsidP="0080799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807995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 xml:space="preserve"> «ТЕХНОЛОГИЯ (МАЛЬЧИКИ)»,</w:t>
      </w:r>
    </w:p>
    <w:p w:rsidR="002A0437" w:rsidRPr="00807995" w:rsidRDefault="002A0437" w:rsidP="0080799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proofErr w:type="gramStart"/>
      <w:r w:rsidRPr="00807995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составленная</w:t>
      </w:r>
      <w:proofErr w:type="gramEnd"/>
      <w:r w:rsidRPr="00807995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 xml:space="preserve"> в соответствии с требованиями  ФГОС ООО</w:t>
      </w:r>
    </w:p>
    <w:p w:rsidR="002A0437" w:rsidRPr="00807995" w:rsidRDefault="002A0437" w:rsidP="0080799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r w:rsidRPr="00807995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для 6 класса</w:t>
      </w:r>
    </w:p>
    <w:p w:rsidR="002A0437" w:rsidRPr="00807995" w:rsidRDefault="009D5DEE" w:rsidP="0080799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r w:rsidRPr="00807995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на 2021 – 2022</w:t>
      </w:r>
      <w:r w:rsidR="002A0437" w:rsidRPr="00807995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 xml:space="preserve"> учебный год</w:t>
      </w:r>
    </w:p>
    <w:p w:rsidR="002A0437" w:rsidRPr="00807995" w:rsidRDefault="002A0437" w:rsidP="0080799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2A0437" w:rsidRPr="00807995" w:rsidRDefault="002A0437" w:rsidP="0080799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2A0437" w:rsidRPr="00807995" w:rsidRDefault="002A0437" w:rsidP="0080799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2A0437" w:rsidRPr="00807995" w:rsidRDefault="002A0437" w:rsidP="00807995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0437" w:rsidRDefault="002A0437" w:rsidP="00807995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995" w:rsidRPr="00807995" w:rsidRDefault="00807995" w:rsidP="00807995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0437" w:rsidRPr="00807995" w:rsidRDefault="002A0437" w:rsidP="00807995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0437" w:rsidRPr="00807995" w:rsidRDefault="002A0437" w:rsidP="00807995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0437" w:rsidRPr="00807995" w:rsidRDefault="002A0437" w:rsidP="00807995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0437" w:rsidRPr="00807995" w:rsidRDefault="002A0437" w:rsidP="0080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995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образования:</w:t>
      </w:r>
      <w:r w:rsidRPr="00807995">
        <w:rPr>
          <w:rFonts w:ascii="Times New Roman" w:eastAsia="Times New Roman" w:hAnsi="Times New Roman" w:cs="Times New Roman"/>
          <w:sz w:val="28"/>
          <w:szCs w:val="28"/>
        </w:rPr>
        <w:t xml:space="preserve"> основное общее образование (5-9 классы)</w:t>
      </w:r>
    </w:p>
    <w:p w:rsidR="002A0437" w:rsidRPr="00807995" w:rsidRDefault="002A0437" w:rsidP="0080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437" w:rsidRPr="00807995" w:rsidRDefault="002A0437" w:rsidP="0080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="00807995">
        <w:rPr>
          <w:rFonts w:ascii="Times New Roman" w:eastAsia="Times New Roman" w:hAnsi="Times New Roman" w:cs="Times New Roman"/>
          <w:sz w:val="28"/>
          <w:szCs w:val="28"/>
        </w:rPr>
        <w:t>5 лет (2</w:t>
      </w:r>
      <w:r w:rsidRPr="00807995">
        <w:rPr>
          <w:rFonts w:ascii="Times New Roman" w:eastAsia="Times New Roman" w:hAnsi="Times New Roman" w:cs="Times New Roman"/>
          <w:sz w:val="28"/>
          <w:szCs w:val="28"/>
        </w:rPr>
        <w:t xml:space="preserve"> год)</w:t>
      </w:r>
    </w:p>
    <w:p w:rsidR="002A0437" w:rsidRPr="00807995" w:rsidRDefault="002A0437" w:rsidP="00807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437" w:rsidRPr="00807995" w:rsidRDefault="002A0437" w:rsidP="0080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часов в неделю (год): </w:t>
      </w:r>
      <w:r w:rsidRPr="00807995">
        <w:rPr>
          <w:rFonts w:ascii="Times New Roman" w:eastAsia="Times New Roman" w:hAnsi="Times New Roman" w:cs="Times New Roman"/>
          <w:sz w:val="28"/>
          <w:szCs w:val="28"/>
        </w:rPr>
        <w:t xml:space="preserve"> 2 часа (68 часов)</w:t>
      </w:r>
    </w:p>
    <w:p w:rsidR="002A0437" w:rsidRPr="00807995" w:rsidRDefault="002A0437" w:rsidP="0080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437" w:rsidRPr="00807995" w:rsidRDefault="002A0437" w:rsidP="00807995">
      <w:pPr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07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Ф.И.О. учителя: </w:t>
      </w:r>
      <w:r w:rsidRPr="00807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995">
        <w:rPr>
          <w:rFonts w:ascii="Times New Roman" w:eastAsia="Times New Roman" w:hAnsi="Times New Roman" w:cs="Times New Roman"/>
          <w:sz w:val="28"/>
          <w:szCs w:val="28"/>
        </w:rPr>
        <w:t>Сарсынбаев</w:t>
      </w:r>
      <w:proofErr w:type="spellEnd"/>
      <w:r w:rsidRPr="00807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995">
        <w:rPr>
          <w:rFonts w:ascii="Times New Roman" w:eastAsia="Times New Roman" w:hAnsi="Times New Roman" w:cs="Times New Roman"/>
          <w:sz w:val="28"/>
          <w:szCs w:val="28"/>
        </w:rPr>
        <w:t>Арман</w:t>
      </w:r>
      <w:proofErr w:type="spellEnd"/>
      <w:r w:rsidRPr="00807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995">
        <w:rPr>
          <w:rFonts w:ascii="Times New Roman" w:eastAsia="Times New Roman" w:hAnsi="Times New Roman" w:cs="Times New Roman"/>
          <w:sz w:val="28"/>
          <w:szCs w:val="28"/>
        </w:rPr>
        <w:t>Жумашевич</w:t>
      </w:r>
      <w:proofErr w:type="spellEnd"/>
    </w:p>
    <w:p w:rsidR="002A0437" w:rsidRDefault="002A0437" w:rsidP="008079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ta-IN"/>
        </w:rPr>
      </w:pPr>
    </w:p>
    <w:p w:rsidR="00807995" w:rsidRPr="00807995" w:rsidRDefault="00807995" w:rsidP="008079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ta-IN"/>
        </w:rPr>
      </w:pPr>
    </w:p>
    <w:p w:rsidR="00DF6EB9" w:rsidRPr="00807995" w:rsidRDefault="00C94337" w:rsidP="008079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b/>
          <w:sz w:val="24"/>
          <w:szCs w:val="24"/>
          <w:lang w:val="en-US" w:bidi="ta-IN"/>
        </w:rPr>
        <w:lastRenderedPageBreak/>
        <w:t>I</w:t>
      </w:r>
      <w:r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.</w:t>
      </w:r>
      <w:r w:rsidR="009D47A5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 xml:space="preserve"> </w:t>
      </w:r>
      <w:r w:rsidR="00DF6EB9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Пояснительная записка</w:t>
      </w:r>
    </w:p>
    <w:p w:rsidR="006D6B77" w:rsidRPr="00807995" w:rsidRDefault="006D6B77" w:rsidP="008079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22464238"/>
      <w:r w:rsidRPr="00807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</w:t>
      </w:r>
      <w:r w:rsidR="001F2EF6" w:rsidRPr="00807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</w:t>
      </w:r>
      <w:r w:rsidRPr="00807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6 класса составлена в соответствии </w:t>
      </w:r>
      <w:proofErr w:type="gramStart"/>
      <w:r w:rsidRPr="00807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07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bookmarkEnd w:id="1"/>
    <w:p w:rsidR="00906019" w:rsidRPr="00807995" w:rsidRDefault="00906019" w:rsidP="0080799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основного общего образования «Технология. Индустриальные технологии» </w:t>
      </w:r>
      <w:proofErr w:type="gramStart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рекомендованная</w:t>
      </w:r>
      <w:proofErr w:type="gramEnd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Департаментом общего среднего образования Министерства образования Российской Федерации, М.: Издательский центр «Вентана-Граф», 2010г. Авторы программы: </w:t>
      </w:r>
      <w:proofErr w:type="spellStart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М.В.Хохлова</w:t>
      </w:r>
      <w:proofErr w:type="spellEnd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П.С.</w:t>
      </w:r>
      <w:r w:rsidR="009D5DEE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Самородский</w:t>
      </w:r>
      <w:proofErr w:type="spellEnd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Н.В.</w:t>
      </w:r>
      <w:r w:rsidR="009D5DEE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Синица, В.Д.</w:t>
      </w:r>
      <w:r w:rsidR="009D5DEE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Симоненко.</w:t>
      </w:r>
    </w:p>
    <w:p w:rsidR="00906019" w:rsidRPr="00807995" w:rsidRDefault="00906019" w:rsidP="0080799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Рекомендации по оснащению образователь</w:t>
      </w:r>
      <w:r w:rsidR="003C5A5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учреждений учебным и учебно-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обучающихся. МИНОБРН России от 24.11.2011 №МД - 1552/03</w:t>
      </w:r>
    </w:p>
    <w:p w:rsidR="000342EC" w:rsidRPr="00807995" w:rsidRDefault="006D6B77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Рабочая программа не предусматривает изменения в авторской программе.</w:t>
      </w:r>
      <w:r w:rsidR="004B6F9B" w:rsidRPr="00807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CFA" w:rsidRPr="00807995" w:rsidRDefault="00994CFA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Общая характеристика учебного предмета «Технология»</w:t>
      </w:r>
    </w:p>
    <w:p w:rsidR="00994CFA" w:rsidRPr="00807995" w:rsidRDefault="00994CFA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агротехнологии</w:t>
      </w:r>
      <w:proofErr w:type="spellEnd"/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, технологии животноводства), в данном случае - «Индустриальные технологии»,</w:t>
      </w:r>
    </w:p>
    <w:p w:rsidR="00994CFA" w:rsidRPr="00807995" w:rsidRDefault="00994CFA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994CFA" w:rsidRPr="00807995" w:rsidRDefault="00994CFA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• технологическая культура производства;</w:t>
      </w:r>
    </w:p>
    <w:p w:rsidR="00994CFA" w:rsidRPr="00807995" w:rsidRDefault="00994CFA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• распространенные технологии современного производства;</w:t>
      </w:r>
    </w:p>
    <w:p w:rsidR="00994CFA" w:rsidRPr="00807995" w:rsidRDefault="00994CFA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• культура, эргономика и эстетика труда;</w:t>
      </w:r>
    </w:p>
    <w:p w:rsidR="00994CFA" w:rsidRPr="00807995" w:rsidRDefault="00994CFA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• получение, обработка, хранение и использование технической и технологической информации;</w:t>
      </w:r>
    </w:p>
    <w:p w:rsidR="00994CFA" w:rsidRPr="00807995" w:rsidRDefault="00994CFA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• основы черчения, графики, дизайна;</w:t>
      </w:r>
    </w:p>
    <w:p w:rsidR="00994CFA" w:rsidRPr="00807995" w:rsidRDefault="009D5DEE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•</w:t>
      </w:r>
      <w:r w:rsidR="00994CFA"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элементы домашней и прикладной экономики, предпринимательства;</w:t>
      </w:r>
    </w:p>
    <w:p w:rsidR="00994CFA" w:rsidRPr="00807995" w:rsidRDefault="00994CFA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• знакомство с миром профессий, выбор учащимися жизненных, профессиональных планов;</w:t>
      </w:r>
    </w:p>
    <w:p w:rsidR="00994CFA" w:rsidRPr="00807995" w:rsidRDefault="00994CFA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• влияние технологических процессов на окружающую среду и здоровье человека;</w:t>
      </w:r>
    </w:p>
    <w:p w:rsidR="00994CFA" w:rsidRPr="00807995" w:rsidRDefault="00994CFA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• методы технической, творческой, проектной деятельности;</w:t>
      </w:r>
    </w:p>
    <w:p w:rsidR="00994CFA" w:rsidRPr="00807995" w:rsidRDefault="00994CFA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• история, перспективы и социальные последствия развития технологии и техники.</w:t>
      </w:r>
    </w:p>
    <w:p w:rsidR="006D6B77" w:rsidRPr="00807995" w:rsidRDefault="006D6B77" w:rsidP="008079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22464423"/>
      <w:r w:rsidRPr="0080799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244D18" w:rsidRPr="00807995" w:rsidRDefault="006D6B77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начального/основного общего образования предмет «Технология» изучается с 5-го по 8-й класс. Программа предполагает обучение предмету «Технология» по два часа в неделю – 68 часов в год (34 учебные недели) в соответствии с учебным планом МБОУ «Центр образования с. Мейныпильгыно».</w:t>
      </w:r>
      <w:r w:rsidR="004B6F9B" w:rsidRPr="00807995">
        <w:rPr>
          <w:rFonts w:ascii="Times New Roman" w:hAnsi="Times New Roman" w:cs="Times New Roman"/>
          <w:sz w:val="24"/>
          <w:szCs w:val="24"/>
        </w:rPr>
        <w:t xml:space="preserve"> В 6 классе деление на мальчиков и девочек по предмету «Технология»</w:t>
      </w:r>
      <w:bookmarkEnd w:id="2"/>
    </w:p>
    <w:p w:rsidR="000342EC" w:rsidRPr="00807995" w:rsidRDefault="006D6B77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Цели</w:t>
      </w:r>
      <w:r w:rsidR="000342EC"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:</w:t>
      </w:r>
    </w:p>
    <w:p w:rsidR="00244D18" w:rsidRPr="00807995" w:rsidRDefault="00244D18" w:rsidP="0080799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формирование представлений о составляющих техносферы, о современном производстве и о распространенных в нем технологиях.</w:t>
      </w:r>
    </w:p>
    <w:p w:rsidR="00244D18" w:rsidRPr="00807995" w:rsidRDefault="00244D18" w:rsidP="0080799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6D6B77" w:rsidRPr="00807995" w:rsidRDefault="006D6B77" w:rsidP="0080799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приобретение опыта разнообразной практической деятель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ности с техническими объектами, опыта познания и само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образования, опыта созидательной, преобразующей, твор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ческой деятельности;</w:t>
      </w:r>
    </w:p>
    <w:p w:rsidR="006D6B77" w:rsidRPr="00807995" w:rsidRDefault="006D6B77" w:rsidP="0080799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готовности и способности к выбору инди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изводства;</w:t>
      </w:r>
    </w:p>
    <w:p w:rsidR="000342EC" w:rsidRPr="00807995" w:rsidRDefault="006D6B77" w:rsidP="0080799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E04D89" w:rsidRPr="00807995" w:rsidRDefault="00E04D89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Задачи:</w:t>
      </w:r>
    </w:p>
    <w:p w:rsidR="00E04D89" w:rsidRPr="00807995" w:rsidRDefault="00E04D89" w:rsidP="00807995">
      <w:pPr>
        <w:pStyle w:val="a6"/>
        <w:numPr>
          <w:ilvl w:val="0"/>
          <w:numId w:val="11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E04D89" w:rsidRPr="00807995" w:rsidRDefault="00E04D89" w:rsidP="00807995">
      <w:pPr>
        <w:pStyle w:val="a6"/>
        <w:numPr>
          <w:ilvl w:val="0"/>
          <w:numId w:val="11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E04D89" w:rsidRPr="00807995" w:rsidRDefault="00E04D89" w:rsidP="00807995">
      <w:pPr>
        <w:pStyle w:val="a6"/>
        <w:numPr>
          <w:ilvl w:val="0"/>
          <w:numId w:val="11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6D6B77" w:rsidRPr="00807995" w:rsidRDefault="006D6B77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22464612"/>
      <w:r w:rsidRPr="00807995">
        <w:rPr>
          <w:rFonts w:ascii="Times New Roman" w:hAnsi="Times New Roman" w:cs="Times New Roman"/>
          <w:sz w:val="24"/>
          <w:szCs w:val="24"/>
        </w:rPr>
        <w:t>Для решения поставленных задач в 20</w:t>
      </w:r>
      <w:r w:rsidR="009D5DEE" w:rsidRPr="00807995">
        <w:rPr>
          <w:rFonts w:ascii="Times New Roman" w:hAnsi="Times New Roman" w:cs="Times New Roman"/>
          <w:sz w:val="24"/>
          <w:szCs w:val="24"/>
        </w:rPr>
        <w:t>21</w:t>
      </w:r>
      <w:r w:rsidRPr="00807995">
        <w:rPr>
          <w:rFonts w:ascii="Times New Roman" w:hAnsi="Times New Roman" w:cs="Times New Roman"/>
          <w:sz w:val="24"/>
          <w:szCs w:val="24"/>
        </w:rPr>
        <w:t>-202</w:t>
      </w:r>
      <w:r w:rsidR="009D5DEE" w:rsidRPr="00807995">
        <w:rPr>
          <w:rFonts w:ascii="Times New Roman" w:hAnsi="Times New Roman" w:cs="Times New Roman"/>
          <w:sz w:val="24"/>
          <w:szCs w:val="24"/>
        </w:rPr>
        <w:t>2</w:t>
      </w:r>
      <w:r w:rsidRPr="00807995">
        <w:rPr>
          <w:rFonts w:ascii="Times New Roman" w:hAnsi="Times New Roman" w:cs="Times New Roman"/>
          <w:sz w:val="24"/>
          <w:szCs w:val="24"/>
        </w:rPr>
        <w:t xml:space="preserve"> учебном году планируется использование следующих </w:t>
      </w:r>
      <w:r w:rsidRPr="00807995">
        <w:rPr>
          <w:rFonts w:ascii="Times New Roman" w:hAnsi="Times New Roman" w:cs="Times New Roman"/>
          <w:b/>
          <w:sz w:val="24"/>
          <w:szCs w:val="24"/>
        </w:rPr>
        <w:t>педагогических технологий:</w:t>
      </w:r>
    </w:p>
    <w:p w:rsidR="006D6B77" w:rsidRPr="00807995" w:rsidRDefault="006D6B77" w:rsidP="00807995">
      <w:pPr>
        <w:pStyle w:val="a6"/>
        <w:numPr>
          <w:ilvl w:val="0"/>
          <w:numId w:val="14"/>
        </w:numPr>
        <w:tabs>
          <w:tab w:val="left" w:pos="72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Метод проектов;</w:t>
      </w:r>
    </w:p>
    <w:p w:rsidR="006D6B77" w:rsidRPr="00807995" w:rsidRDefault="006D6B77" w:rsidP="00807995">
      <w:pPr>
        <w:pStyle w:val="a6"/>
        <w:numPr>
          <w:ilvl w:val="0"/>
          <w:numId w:val="14"/>
        </w:numPr>
        <w:tabs>
          <w:tab w:val="left" w:pos="72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6D6B77" w:rsidRPr="00807995" w:rsidRDefault="006D6B77" w:rsidP="00807995">
      <w:pPr>
        <w:pStyle w:val="a6"/>
        <w:numPr>
          <w:ilvl w:val="0"/>
          <w:numId w:val="14"/>
        </w:numPr>
        <w:tabs>
          <w:tab w:val="left" w:pos="72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6D6B77" w:rsidRPr="00807995" w:rsidRDefault="006D6B77" w:rsidP="00807995">
      <w:pPr>
        <w:pStyle w:val="a6"/>
        <w:numPr>
          <w:ilvl w:val="0"/>
          <w:numId w:val="14"/>
        </w:numPr>
        <w:tabs>
          <w:tab w:val="left" w:pos="72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Исследовательская технология обучения;</w:t>
      </w:r>
    </w:p>
    <w:p w:rsidR="006D6B77" w:rsidRPr="00807995" w:rsidRDefault="006D6B77" w:rsidP="00807995">
      <w:pPr>
        <w:pStyle w:val="a6"/>
        <w:numPr>
          <w:ilvl w:val="0"/>
          <w:numId w:val="14"/>
        </w:numPr>
        <w:tabs>
          <w:tab w:val="left" w:pos="72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Здоровьесберегающие технологии.</w:t>
      </w:r>
    </w:p>
    <w:p w:rsidR="006D6B77" w:rsidRPr="00807995" w:rsidRDefault="006D6B77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07995">
        <w:rPr>
          <w:rFonts w:ascii="Times New Roman" w:hAnsi="Times New Roman" w:cs="Times New Roman"/>
          <w:b/>
          <w:sz w:val="24"/>
          <w:szCs w:val="24"/>
        </w:rPr>
        <w:t>одарённых школьников</w:t>
      </w:r>
      <w:r w:rsidRPr="00807995">
        <w:rPr>
          <w:rFonts w:ascii="Times New Roman" w:hAnsi="Times New Roman" w:cs="Times New Roman"/>
          <w:sz w:val="24"/>
          <w:szCs w:val="24"/>
        </w:rPr>
        <w:t xml:space="preserve"> будут созданы условия для их самореализации: участие в соревнованиях, презентациях, семинарах, конкурсах, олимпиадах, что должно способствовать активизации их самостоятельной деятельности, развитию креативности и формированию функциональной грамотности – умений воспринимать и анализировать информацию, представленную в различных формах.</w:t>
      </w:r>
    </w:p>
    <w:p w:rsidR="006D6B77" w:rsidRPr="00807995" w:rsidRDefault="006D6B77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 xml:space="preserve">Для расширения дидактических возможностей уроков биологии планируется использовать следующие средства ИКТ: мультимедийные фрагменты теоретических материалов, электронные дидактические материалы. </w:t>
      </w:r>
    </w:p>
    <w:p w:rsidR="006D6B77" w:rsidRPr="00807995" w:rsidRDefault="006D6B77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Обучение несёт деятельностный характер, акцент делается на обучение через практику, продуктивную работу учащихся, использование метапредметных связей, развитие самостоятельности учащихся и личной ответственности за принятие решений.</w:t>
      </w:r>
    </w:p>
    <w:p w:rsidR="006D6B77" w:rsidRPr="00807995" w:rsidRDefault="006D6B77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Урок остаётся открытой формой организации обучения, позволяющей эффективно осуществлять учебно-познавательную деятельность учащихся. Запланировано использование следующих форм проведения занятий:</w:t>
      </w:r>
    </w:p>
    <w:p w:rsidR="006D6B77" w:rsidRPr="00807995" w:rsidRDefault="006D6B77" w:rsidP="00807995">
      <w:pPr>
        <w:numPr>
          <w:ilvl w:val="0"/>
          <w:numId w:val="1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995">
        <w:rPr>
          <w:rFonts w:ascii="Times New Roman" w:hAnsi="Times New Roman" w:cs="Times New Roman"/>
          <w:sz w:val="24"/>
          <w:szCs w:val="24"/>
          <w:u w:val="single"/>
        </w:rPr>
        <w:t>на уроках открытия новых знаний</w:t>
      </w:r>
      <w:r w:rsidRPr="00807995">
        <w:rPr>
          <w:rFonts w:ascii="Times New Roman" w:hAnsi="Times New Roman" w:cs="Times New Roman"/>
          <w:sz w:val="24"/>
          <w:szCs w:val="24"/>
        </w:rPr>
        <w:t>: лекция, путешествие, инсценировка, проблемный урок, беседа, мультимедиа-урок, игра, уроки смешанного типа;</w:t>
      </w:r>
      <w:proofErr w:type="gramEnd"/>
    </w:p>
    <w:p w:rsidR="006D6B77" w:rsidRPr="00807995" w:rsidRDefault="006D6B77" w:rsidP="00807995">
      <w:pPr>
        <w:numPr>
          <w:ilvl w:val="0"/>
          <w:numId w:val="1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  <w:u w:val="single"/>
        </w:rPr>
        <w:t>на уроках рефлексии</w:t>
      </w:r>
      <w:r w:rsidRPr="00807995">
        <w:rPr>
          <w:rFonts w:ascii="Times New Roman" w:hAnsi="Times New Roman" w:cs="Times New Roman"/>
          <w:sz w:val="24"/>
          <w:szCs w:val="24"/>
        </w:rPr>
        <w:t>: практикум, диалог, деловая игра, комбинированный урок;</w:t>
      </w:r>
    </w:p>
    <w:p w:rsidR="006D6B77" w:rsidRPr="00807995" w:rsidRDefault="006D6B77" w:rsidP="00807995">
      <w:pPr>
        <w:numPr>
          <w:ilvl w:val="0"/>
          <w:numId w:val="1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995">
        <w:rPr>
          <w:rFonts w:ascii="Times New Roman" w:hAnsi="Times New Roman" w:cs="Times New Roman"/>
          <w:sz w:val="24"/>
          <w:szCs w:val="24"/>
          <w:u w:val="single"/>
        </w:rPr>
        <w:t>на уроках общеметодологической направленности</w:t>
      </w:r>
      <w:r w:rsidRPr="00807995">
        <w:rPr>
          <w:rFonts w:ascii="Times New Roman" w:hAnsi="Times New Roman" w:cs="Times New Roman"/>
          <w:sz w:val="24"/>
          <w:szCs w:val="24"/>
        </w:rPr>
        <w:t>: конкурс, консультация, урок-игра, беседа, урок-суд, урок-откровение, урок-совершенствование;</w:t>
      </w:r>
      <w:proofErr w:type="gramEnd"/>
    </w:p>
    <w:p w:rsidR="006D6B77" w:rsidRPr="00807995" w:rsidRDefault="006D6B77" w:rsidP="00807995">
      <w:pPr>
        <w:numPr>
          <w:ilvl w:val="0"/>
          <w:numId w:val="1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  <w:u w:val="single"/>
        </w:rPr>
        <w:lastRenderedPageBreak/>
        <w:t>на уроках развивающего контроля</w:t>
      </w:r>
      <w:r w:rsidRPr="00807995">
        <w:rPr>
          <w:rFonts w:ascii="Times New Roman" w:hAnsi="Times New Roman" w:cs="Times New Roman"/>
          <w:sz w:val="24"/>
          <w:szCs w:val="24"/>
        </w:rPr>
        <w:t>: письменные работы, устные опросы, викторина, смотр знаний, творческий отчет, защита проектных и исследовательских работ, тестирование, конкурсы.</w:t>
      </w:r>
    </w:p>
    <w:bookmarkEnd w:id="3"/>
    <w:p w:rsidR="00994CFA" w:rsidRPr="00807995" w:rsidRDefault="00994CFA" w:rsidP="0080799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939" w:rsidRPr="00807995" w:rsidRDefault="00515939" w:rsidP="00807995">
      <w:pPr>
        <w:pStyle w:val="a6"/>
        <w:pageBreakBefore/>
        <w:spacing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bookmarkStart w:id="4" w:name="_Hlk22464637"/>
      <w:r w:rsidRPr="00807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80799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799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содержания программы: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Изучение учебного предмета «Технология»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образования:</w:t>
      </w:r>
    </w:p>
    <w:bookmarkEnd w:id="4"/>
    <w:p w:rsidR="00515939" w:rsidRPr="00807995" w:rsidRDefault="00515939" w:rsidP="0080799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807995">
        <w:rPr>
          <w:rFonts w:ascii="Times New Roman" w:hAnsi="Times New Roman" w:cs="Times New Roman"/>
          <w:sz w:val="24"/>
          <w:szCs w:val="24"/>
        </w:rPr>
        <w:t>: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проявление познавательных интересов и активности в данной области;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трудолюбия и ответственности за качество своей деятельности;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овладение установками, нормами и правилами научной организации</w:t>
      </w:r>
      <w:r w:rsidR="004B6F9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умственного и физического труда;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2276FF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бережное отношение к природным и хозяйственным ресурсам;</w:t>
      </w:r>
    </w:p>
    <w:p w:rsidR="00515939" w:rsidRPr="00807995" w:rsidRDefault="00515939" w:rsidP="0080799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Метапредметные результаты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алгоритмизированное планирование процесса учащимися познавательно-трудовой деятельности;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дополнительной информации при проектировании и создании объектов труда;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поиск новых решений возникшей технической или организационной проблемы;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276FF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515939" w:rsidRPr="00807995" w:rsidRDefault="00515939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Предметные результаты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15939" w:rsidRPr="00807995" w:rsidRDefault="00515939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 познавательной сфере: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ных материалов», «Технологии домашнего хозяйств</w:t>
      </w:r>
      <w:r w:rsidRPr="00807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515939" w:rsidRPr="00807995" w:rsidRDefault="00515939" w:rsidP="00807995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владение способами научной организации труда, формами деятельности, соответствующими культуре труда;</w:t>
      </w:r>
    </w:p>
    <w:p w:rsidR="00515939" w:rsidRPr="00807995" w:rsidRDefault="00515939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 мотивационной сфере:</w:t>
      </w:r>
    </w:p>
    <w:p w:rsidR="00515939" w:rsidRPr="00807995" w:rsidRDefault="00515939" w:rsidP="00807995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оценивание своей способности и готовности к труду;</w:t>
      </w:r>
    </w:p>
    <w:p w:rsidR="00515939" w:rsidRPr="00807995" w:rsidRDefault="00515939" w:rsidP="00807995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осознание ответственности за качество результатов труда;</w:t>
      </w:r>
    </w:p>
    <w:p w:rsidR="00515939" w:rsidRPr="00807995" w:rsidRDefault="00515939" w:rsidP="00807995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экологической культуры при обосновании выбора объектов труда и выполнении работ;</w:t>
      </w:r>
    </w:p>
    <w:p w:rsidR="00515939" w:rsidRPr="00807995" w:rsidRDefault="00515939" w:rsidP="00807995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стремление к экономичности и бережливости в расходовании времени, материалов при обработке древесины и металлов;</w:t>
      </w:r>
    </w:p>
    <w:p w:rsidR="00515939" w:rsidRPr="00807995" w:rsidRDefault="00515939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 трудовой сфере:</w:t>
      </w:r>
    </w:p>
    <w:p w:rsidR="00515939" w:rsidRPr="00807995" w:rsidRDefault="00515939" w:rsidP="00807995">
      <w:pPr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технологического процесса;</w:t>
      </w:r>
    </w:p>
    <w:p w:rsidR="00515939" w:rsidRPr="00807995" w:rsidRDefault="00515939" w:rsidP="00807995">
      <w:pPr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15939" w:rsidRPr="00807995" w:rsidRDefault="00515939" w:rsidP="00807995">
      <w:pPr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соблюдение норм и правил безопасности, правил санитарии и гигиены;</w:t>
      </w:r>
    </w:p>
    <w:p w:rsidR="00515939" w:rsidRPr="00807995" w:rsidRDefault="00515939" w:rsidP="00807995">
      <w:pPr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15939" w:rsidRPr="00807995" w:rsidRDefault="00515939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 физиолого-психологической сфере:</w:t>
      </w:r>
    </w:p>
    <w:p w:rsidR="00515939" w:rsidRPr="00807995" w:rsidRDefault="00515939" w:rsidP="00807995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515939" w:rsidRPr="00807995" w:rsidRDefault="00515939" w:rsidP="00807995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515939" w:rsidRPr="00807995" w:rsidRDefault="00515939" w:rsidP="00807995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515939" w:rsidRPr="00807995" w:rsidRDefault="00515939" w:rsidP="00807995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515939" w:rsidRPr="00807995" w:rsidRDefault="00515939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 эстетической сфере:</w:t>
      </w:r>
    </w:p>
    <w:p w:rsidR="00515939" w:rsidRPr="00807995" w:rsidRDefault="00515939" w:rsidP="00807995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515939" w:rsidRPr="00807995" w:rsidRDefault="00515939" w:rsidP="00807995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моделирование художественного оформления объекта труда при изучении раздела «Технологии художественно-приклад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 обработки материалов»;</w:t>
      </w:r>
    </w:p>
    <w:p w:rsidR="00515939" w:rsidRPr="00807995" w:rsidRDefault="00515939" w:rsidP="00807995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15939" w:rsidRPr="00807995" w:rsidRDefault="00515939" w:rsidP="00807995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515939" w:rsidRPr="00807995" w:rsidRDefault="00515939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 коммуникативной сфере:</w:t>
      </w:r>
    </w:p>
    <w:p w:rsidR="00515939" w:rsidRPr="00807995" w:rsidRDefault="00515939" w:rsidP="00807995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рабочей группы для выполнения проекта;</w:t>
      </w:r>
    </w:p>
    <w:p w:rsidR="00515939" w:rsidRPr="00807995" w:rsidRDefault="00515939" w:rsidP="00807995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публичная презентация и защита проекта, изделия, продукта труда;</w:t>
      </w:r>
    </w:p>
    <w:p w:rsidR="00515939" w:rsidRPr="00807995" w:rsidRDefault="00515939" w:rsidP="00807995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вариантов рекламных образцов.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995">
        <w:rPr>
          <w:rFonts w:ascii="Times New Roman" w:hAnsi="Times New Roman" w:cs="Times New Roman"/>
          <w:b/>
          <w:sz w:val="24"/>
          <w:szCs w:val="24"/>
        </w:rPr>
        <w:t>Оценка образовательных достижений обучающихся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Одним из направлений оценочной деятельности в соответствии с требованиями ФГОС ООО является оценка образовательных достижений учащихся.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 xml:space="preserve">Основными видами оценивания образовательных достижений по биологии является: </w:t>
      </w:r>
      <w:proofErr w:type="gramStart"/>
      <w:r w:rsidRPr="00807995">
        <w:rPr>
          <w:rFonts w:ascii="Times New Roman" w:hAnsi="Times New Roman" w:cs="Times New Roman"/>
          <w:sz w:val="24"/>
          <w:szCs w:val="24"/>
        </w:rPr>
        <w:t>стартовое</w:t>
      </w:r>
      <w:proofErr w:type="gramEnd"/>
      <w:r w:rsidRPr="00807995">
        <w:rPr>
          <w:rFonts w:ascii="Times New Roman" w:hAnsi="Times New Roman" w:cs="Times New Roman"/>
          <w:sz w:val="24"/>
          <w:szCs w:val="24"/>
        </w:rPr>
        <w:t>, текущее и промежуточное.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i/>
          <w:sz w:val="24"/>
          <w:szCs w:val="24"/>
        </w:rPr>
        <w:t>Стартовое</w:t>
      </w:r>
      <w:r w:rsidRPr="00807995">
        <w:rPr>
          <w:rFonts w:ascii="Times New Roman" w:hAnsi="Times New Roman" w:cs="Times New Roman"/>
          <w:sz w:val="24"/>
          <w:szCs w:val="24"/>
        </w:rPr>
        <w:t xml:space="preserve"> оценивание позволяет учителю спланировать личностно-ориентированное обучение, индивидуализировать образовательный процесс.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i/>
          <w:sz w:val="24"/>
          <w:szCs w:val="24"/>
        </w:rPr>
        <w:t>Текущее</w:t>
      </w:r>
      <w:r w:rsidRPr="00807995">
        <w:rPr>
          <w:rFonts w:ascii="Times New Roman" w:hAnsi="Times New Roman" w:cs="Times New Roman"/>
          <w:sz w:val="24"/>
          <w:szCs w:val="24"/>
        </w:rPr>
        <w:t xml:space="preserve"> оценивание позволяет определить уровень усвоения нового материала, степень самостоятельности учащихся при решении задач  и др. Для текущего оценивания можно использовать следующие методы контроля: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995">
        <w:rPr>
          <w:rFonts w:ascii="Times New Roman" w:hAnsi="Times New Roman" w:cs="Times New Roman"/>
          <w:i/>
          <w:sz w:val="24"/>
          <w:szCs w:val="24"/>
        </w:rPr>
        <w:t>Методы контроля в учебном процессе:</w:t>
      </w:r>
    </w:p>
    <w:p w:rsidR="00515939" w:rsidRPr="00807995" w:rsidRDefault="00515939" w:rsidP="008079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7995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807995">
        <w:rPr>
          <w:rFonts w:ascii="Times New Roman" w:hAnsi="Times New Roman" w:cs="Times New Roman"/>
          <w:sz w:val="24"/>
          <w:szCs w:val="24"/>
        </w:rPr>
        <w:t xml:space="preserve"> и итоговые тестовые, </w:t>
      </w:r>
    </w:p>
    <w:p w:rsidR="00515939" w:rsidRPr="00807995" w:rsidRDefault="00515939" w:rsidP="008079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 xml:space="preserve">- самостоятельные работы;  </w:t>
      </w:r>
    </w:p>
    <w:p w:rsidR="00515939" w:rsidRPr="00807995" w:rsidRDefault="00515939" w:rsidP="008079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lastRenderedPageBreak/>
        <w:t xml:space="preserve">-  фронтальный и индивидуальный опрос; </w:t>
      </w:r>
    </w:p>
    <w:p w:rsidR="00515939" w:rsidRPr="00807995" w:rsidRDefault="00515939" w:rsidP="008079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 xml:space="preserve">- отчеты по практическим и лабораторным работам; </w:t>
      </w:r>
    </w:p>
    <w:p w:rsidR="00515939" w:rsidRPr="00807995" w:rsidRDefault="00515939" w:rsidP="008079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- творческие задания (защита рефератов и проектов, моделирование процессов и объектов).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 xml:space="preserve">Промежуточное оценивание проводится в конце учебного </w:t>
      </w:r>
      <w:r w:rsidR="004B6F9B" w:rsidRPr="00807995">
        <w:rPr>
          <w:rFonts w:ascii="Times New Roman" w:hAnsi="Times New Roman" w:cs="Times New Roman"/>
          <w:sz w:val="24"/>
          <w:szCs w:val="24"/>
        </w:rPr>
        <w:t>года по итогам курса технологии  6</w:t>
      </w:r>
      <w:r w:rsidRPr="00807995">
        <w:rPr>
          <w:rFonts w:ascii="Times New Roman" w:hAnsi="Times New Roman" w:cs="Times New Roman"/>
          <w:sz w:val="24"/>
          <w:szCs w:val="24"/>
        </w:rPr>
        <w:t xml:space="preserve"> класса в форме итоговой контрольной работы.</w:t>
      </w:r>
    </w:p>
    <w:p w:rsidR="002276FF" w:rsidRPr="00807995" w:rsidRDefault="002276FF" w:rsidP="008079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5" w:name="_Hlk61114211"/>
      <w:r w:rsidRPr="008079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Критерии оценки ведущих видов деятельности:</w:t>
      </w:r>
    </w:p>
    <w:bookmarkEnd w:id="5"/>
    <w:p w:rsidR="00515939" w:rsidRPr="00807995" w:rsidRDefault="00515939" w:rsidP="0080799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80799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Критерии и нормы оценки знаний и умений обучающихся за самостоятельные письменные и контрольные работы.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Оценка   «5» ставится, если уч</w:t>
      </w: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079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ник</w:t>
      </w: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15939" w:rsidRPr="00807995" w:rsidRDefault="00515939" w:rsidP="00807995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 работу без ошибок и /или/ допускает не более одного недочёта.</w:t>
      </w:r>
    </w:p>
    <w:p w:rsidR="00515939" w:rsidRPr="00807995" w:rsidRDefault="00515939" w:rsidP="00807995">
      <w:pPr>
        <w:numPr>
          <w:ilvl w:val="0"/>
          <w:numId w:val="25"/>
        </w:numPr>
        <w:tabs>
          <w:tab w:val="left" w:pos="3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Соблюдает культуру письменной речи; правила оформления письменных работ. </w:t>
      </w:r>
    </w:p>
    <w:p w:rsidR="00515939" w:rsidRPr="00807995" w:rsidRDefault="00515939" w:rsidP="00807995">
      <w:pPr>
        <w:tabs>
          <w:tab w:val="left" w:pos="3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Оценка   «4» ставится, если ученик:</w:t>
      </w:r>
    </w:p>
    <w:p w:rsidR="00515939" w:rsidRPr="00807995" w:rsidRDefault="00515939" w:rsidP="00807995">
      <w:pPr>
        <w:numPr>
          <w:ilvl w:val="0"/>
          <w:numId w:val="26"/>
        </w:numPr>
        <w:tabs>
          <w:tab w:val="left" w:pos="3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515939" w:rsidRPr="00807995" w:rsidRDefault="00515939" w:rsidP="00807995">
      <w:pPr>
        <w:numPr>
          <w:ilvl w:val="0"/>
          <w:numId w:val="26"/>
        </w:numPr>
        <w:tabs>
          <w:tab w:val="left" w:pos="3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Соблюдает культуру письменной речи, правила оформления письменных работ, но </w:t>
      </w:r>
      <w:proofErr w:type="gramStart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-д</w:t>
      </w:r>
      <w:proofErr w:type="gramEnd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опускает небольшие помарки при ведении записей.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Оценка   «3» ставится, если ученик:</w:t>
      </w:r>
    </w:p>
    <w:p w:rsidR="00515939" w:rsidRPr="00807995" w:rsidRDefault="00515939" w:rsidP="00807995">
      <w:pPr>
        <w:numPr>
          <w:ilvl w:val="0"/>
          <w:numId w:val="27"/>
        </w:numPr>
        <w:tabs>
          <w:tab w:val="left" w:pos="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 выполняет не менее половины работы.</w:t>
      </w:r>
    </w:p>
    <w:p w:rsidR="00515939" w:rsidRPr="00807995" w:rsidRDefault="00515939" w:rsidP="00807995">
      <w:pPr>
        <w:numPr>
          <w:ilvl w:val="0"/>
          <w:numId w:val="27"/>
        </w:numPr>
        <w:tabs>
          <w:tab w:val="left" w:pos="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Допускает не более двух</w:t>
      </w:r>
      <w:proofErr w:type="gramEnd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515939" w:rsidRPr="00807995" w:rsidRDefault="00515939" w:rsidP="00807995">
      <w:pPr>
        <w:numPr>
          <w:ilvl w:val="0"/>
          <w:numId w:val="27"/>
        </w:numPr>
        <w:tabs>
          <w:tab w:val="left" w:pos="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Допускает незначительное несоблюдение основных норм культуры письменной речи, правил оформления письменных работ. </w:t>
      </w:r>
    </w:p>
    <w:p w:rsidR="00515939" w:rsidRPr="00807995" w:rsidRDefault="00515939" w:rsidP="00807995">
      <w:pPr>
        <w:tabs>
          <w:tab w:val="left" w:pos="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Оценка   «2» ставится, если ученик</w:t>
      </w: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15939" w:rsidRPr="00807995" w:rsidRDefault="00515939" w:rsidP="00807995">
      <w:pPr>
        <w:numPr>
          <w:ilvl w:val="0"/>
          <w:numId w:val="28"/>
        </w:numPr>
        <w:tabs>
          <w:tab w:val="left" w:pos="3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 выполняет менее половины письменной работы.</w:t>
      </w:r>
    </w:p>
    <w:p w:rsidR="00515939" w:rsidRPr="00807995" w:rsidRDefault="00515939" w:rsidP="00807995">
      <w:pPr>
        <w:numPr>
          <w:ilvl w:val="0"/>
          <w:numId w:val="28"/>
        </w:numPr>
        <w:tabs>
          <w:tab w:val="left" w:pos="3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Допускает число ошибок и недочётов, превосходящее норму, при которой может быть выставлена оценка "3".</w:t>
      </w:r>
    </w:p>
    <w:p w:rsidR="00515939" w:rsidRPr="00807995" w:rsidRDefault="00515939" w:rsidP="00807995">
      <w:pPr>
        <w:numPr>
          <w:ilvl w:val="0"/>
          <w:numId w:val="28"/>
        </w:numPr>
        <w:tabs>
          <w:tab w:val="left" w:pos="3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515939" w:rsidRPr="00807995" w:rsidRDefault="00515939" w:rsidP="00807995">
      <w:pPr>
        <w:tabs>
          <w:tab w:val="left" w:pos="3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Оценка    «1» ставится в случае: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1.          Нет ответа.</w:t>
      </w:r>
    </w:p>
    <w:p w:rsidR="00515939" w:rsidRPr="00807995" w:rsidRDefault="009D5DEE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Примечание: </w:t>
      </w:r>
      <w:r w:rsidR="00515939"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имеет право поставить ученику оценку выше той, которая предусмотрена нормами, если им работа выполнена в оригинальном варианте</w:t>
      </w:r>
      <w:proofErr w:type="gramStart"/>
      <w:r w:rsidR="00515939"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15939"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 w:rsidR="00515939"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515939"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ценки с анализом работ доводятся до сведения учащихся, как правило, на последующем   уроке; предусматривается работа над ошибками и устранение пробелов в знаниях и умениях  учеников.</w:t>
      </w:r>
    </w:p>
    <w:p w:rsidR="00515939" w:rsidRPr="00807995" w:rsidRDefault="00515939" w:rsidP="0080799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Критерии и нормы оценки знаний и </w:t>
      </w:r>
      <w:proofErr w:type="gramStart"/>
      <w:r w:rsidRPr="008079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умений</w:t>
      </w:r>
      <w:proofErr w:type="gramEnd"/>
      <w:r w:rsidRPr="008079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обучающихся за устный ответ.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Оценка   "5" ставится, если ученик:</w:t>
      </w:r>
    </w:p>
    <w:p w:rsidR="00515939" w:rsidRPr="00807995" w:rsidRDefault="00515939" w:rsidP="0080799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515939" w:rsidRPr="00807995" w:rsidRDefault="00515939" w:rsidP="0080799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</w:t>
      </w:r>
      <w:proofErr w:type="spellStart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внутрипредметные</w:t>
      </w:r>
      <w:proofErr w:type="spellEnd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Умеет составлять ответ в логической </w:t>
      </w: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515939" w:rsidRPr="00807995" w:rsidRDefault="00515939" w:rsidP="0080799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Оценка   "4" ставится, если ученик:</w:t>
      </w:r>
    </w:p>
    <w:p w:rsidR="00515939" w:rsidRPr="00807995" w:rsidRDefault="00515939" w:rsidP="00807995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515939" w:rsidRPr="00807995" w:rsidRDefault="00515939" w:rsidP="00807995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внутрипредметные</w:t>
      </w:r>
      <w:proofErr w:type="spellEnd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515939" w:rsidRPr="00807995" w:rsidRDefault="00515939" w:rsidP="00807995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Оценка   "3" ставится, если ученик:</w:t>
      </w:r>
    </w:p>
    <w:p w:rsidR="00515939" w:rsidRPr="00807995" w:rsidRDefault="00515939" w:rsidP="00807995">
      <w:pPr>
        <w:numPr>
          <w:ilvl w:val="0"/>
          <w:numId w:val="23"/>
        </w:numPr>
        <w:tabs>
          <w:tab w:val="left" w:pos="36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515939" w:rsidRPr="00807995" w:rsidRDefault="00515939" w:rsidP="00807995">
      <w:pPr>
        <w:numPr>
          <w:ilvl w:val="0"/>
          <w:numId w:val="23"/>
        </w:numPr>
        <w:tabs>
          <w:tab w:val="left" w:pos="36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Излагает материал не</w:t>
      </w:r>
      <w:r w:rsidR="004B6F9B"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систематизированно</w:t>
      </w:r>
      <w:proofErr w:type="spellEnd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фрагментарно, не всегда последовательно; показывает недостаточнуюсформированность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515939" w:rsidRPr="00807995" w:rsidRDefault="00515939" w:rsidP="00807995">
      <w:pPr>
        <w:numPr>
          <w:ilvl w:val="0"/>
          <w:numId w:val="23"/>
        </w:numPr>
        <w:tabs>
          <w:tab w:val="left" w:pos="36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важное значение</w:t>
      </w:r>
      <w:proofErr w:type="gramEnd"/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этом тексте, допуская одну-две грубые ошибки.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Оценка   "2" ставится, если ученик</w:t>
      </w: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15939" w:rsidRPr="00807995" w:rsidRDefault="00515939" w:rsidP="00807995">
      <w:pPr>
        <w:numPr>
          <w:ilvl w:val="0"/>
          <w:numId w:val="24"/>
        </w:numPr>
        <w:tabs>
          <w:tab w:val="left" w:pos="3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515939" w:rsidRPr="00807995" w:rsidRDefault="00515939" w:rsidP="00807995">
      <w:pPr>
        <w:numPr>
          <w:ilvl w:val="0"/>
          <w:numId w:val="24"/>
        </w:numPr>
        <w:tabs>
          <w:tab w:val="left" w:pos="3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515939" w:rsidRPr="00807995" w:rsidRDefault="00515939" w:rsidP="00807995">
      <w:pPr>
        <w:numPr>
          <w:ilvl w:val="0"/>
          <w:numId w:val="24"/>
        </w:numPr>
        <w:tabs>
          <w:tab w:val="left" w:pos="3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515939" w:rsidRPr="00807995" w:rsidRDefault="00515939" w:rsidP="00807995">
      <w:pPr>
        <w:tabs>
          <w:tab w:val="left" w:pos="3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 xml:space="preserve">   Оценка    «1» ставится в случае</w:t>
      </w: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1.          Нет ответа.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Примечание. </w:t>
      </w:r>
      <w:r w:rsidRPr="00807995">
        <w:rPr>
          <w:rFonts w:ascii="Times New Roman" w:hAnsi="Times New Roman" w:cs="Times New Roman"/>
          <w:sz w:val="24"/>
          <w:szCs w:val="24"/>
          <w:shd w:val="clear" w:color="auto" w:fill="FFFFFF"/>
        </w:rPr>
        <w:t>Приокончании устного ответа учащегося педагогом даётся краткий анализ       ответа, объявляется мотивированная оценка, возможно привлечение других учащихся для анализа ответа.</w:t>
      </w:r>
    </w:p>
    <w:p w:rsidR="00515939" w:rsidRPr="00807995" w:rsidRDefault="00515939" w:rsidP="0080799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7995">
        <w:rPr>
          <w:rFonts w:ascii="Times New Roman" w:hAnsi="Times New Roman" w:cs="Times New Roman"/>
          <w:i/>
          <w:sz w:val="24"/>
          <w:szCs w:val="24"/>
        </w:rPr>
        <w:t>Критерии оценки проектной и учебно-исследовательской деятельности учащихся</w:t>
      </w:r>
    </w:p>
    <w:p w:rsidR="00515939" w:rsidRPr="00807995" w:rsidRDefault="00515939" w:rsidP="00807995">
      <w:pPr>
        <w:pStyle w:val="a6"/>
        <w:numPr>
          <w:ilvl w:val="0"/>
          <w:numId w:val="29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Обоснование проблемы проекта (исследования) и планирование способов её решения.</w:t>
      </w:r>
    </w:p>
    <w:p w:rsidR="00515939" w:rsidRPr="00807995" w:rsidRDefault="00515939" w:rsidP="00807995">
      <w:pPr>
        <w:pStyle w:val="a6"/>
        <w:numPr>
          <w:ilvl w:val="0"/>
          <w:numId w:val="29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Постановка целей и задач исследования, глубина раскрытия темы проекта (исследования).</w:t>
      </w:r>
    </w:p>
    <w:p w:rsidR="00515939" w:rsidRPr="00807995" w:rsidRDefault="00515939" w:rsidP="00807995">
      <w:pPr>
        <w:pStyle w:val="a6"/>
        <w:numPr>
          <w:ilvl w:val="0"/>
          <w:numId w:val="29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Вариативность представленных источников информации, методов исследования, целесообразность их использования.</w:t>
      </w:r>
    </w:p>
    <w:p w:rsidR="00515939" w:rsidRPr="00807995" w:rsidRDefault="00515939" w:rsidP="00807995">
      <w:pPr>
        <w:pStyle w:val="a6"/>
        <w:numPr>
          <w:ilvl w:val="0"/>
          <w:numId w:val="29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Анализ хода работы, формулировка выводов и оценок, выявление перспектив дальнейшего исследования.</w:t>
      </w:r>
    </w:p>
    <w:p w:rsidR="00515939" w:rsidRPr="00807995" w:rsidRDefault="00515939" w:rsidP="00807995">
      <w:pPr>
        <w:pStyle w:val="a6"/>
        <w:numPr>
          <w:ilvl w:val="0"/>
          <w:numId w:val="29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Оригинальность высказанных идей, реализация рациональных и нестандартных  решений.</w:t>
      </w:r>
    </w:p>
    <w:p w:rsidR="00515939" w:rsidRPr="00807995" w:rsidRDefault="00515939" w:rsidP="00807995">
      <w:pPr>
        <w:pStyle w:val="a6"/>
        <w:numPr>
          <w:ilvl w:val="0"/>
          <w:numId w:val="29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Оформление проектного продукта (результатов исследования), качество проведения презентации.</w:t>
      </w:r>
    </w:p>
    <w:p w:rsidR="00515939" w:rsidRPr="00807995" w:rsidRDefault="00515939" w:rsidP="00807995">
      <w:pPr>
        <w:pStyle w:val="a6"/>
        <w:numPr>
          <w:ilvl w:val="0"/>
          <w:numId w:val="29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>Практическая направленность полученных результатов.</w:t>
      </w:r>
    </w:p>
    <w:p w:rsidR="00515939" w:rsidRPr="00807995" w:rsidRDefault="00515939" w:rsidP="0080799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 xml:space="preserve">При оценке проекта (исследования) </w:t>
      </w:r>
      <w:proofErr w:type="gramStart"/>
      <w:r w:rsidRPr="00807995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807995">
        <w:rPr>
          <w:rFonts w:ascii="Times New Roman" w:hAnsi="Times New Roman" w:cs="Times New Roman"/>
          <w:sz w:val="24"/>
          <w:szCs w:val="24"/>
        </w:rPr>
        <w:t xml:space="preserve"> прежде всего качество работы в целом, а также проявленные при этом умения проектировать учебную деятельность. Учитель может устанавливать и другие критерии на основе своего опыта и биологической подготовки учащихся.</w:t>
      </w:r>
    </w:p>
    <w:p w:rsidR="00515939" w:rsidRPr="00807995" w:rsidRDefault="00515939" w:rsidP="0080799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995">
        <w:rPr>
          <w:rFonts w:ascii="Times New Roman" w:hAnsi="Times New Roman" w:cs="Times New Roman"/>
          <w:b/>
          <w:sz w:val="24"/>
          <w:szCs w:val="24"/>
        </w:rPr>
        <w:t>Оценивание текущих предметных результатов и промежуточной аттестации осуществляется с помощью контрольно-измерительных материалов следующего методического пособия:</w:t>
      </w:r>
    </w:p>
    <w:p w:rsidR="00515939" w:rsidRPr="00807995" w:rsidRDefault="00515939" w:rsidP="0080799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95">
        <w:rPr>
          <w:rFonts w:ascii="Times New Roman" w:hAnsi="Times New Roman" w:cs="Times New Roman"/>
          <w:sz w:val="24"/>
          <w:szCs w:val="24"/>
        </w:rPr>
        <w:t xml:space="preserve">- Технология. 6 класс. </w:t>
      </w:r>
      <w:proofErr w:type="gramStart"/>
      <w:r w:rsidRPr="00807995">
        <w:rPr>
          <w:rFonts w:ascii="Times New Roman" w:hAnsi="Times New Roman" w:cs="Times New Roman"/>
          <w:sz w:val="24"/>
          <w:szCs w:val="24"/>
        </w:rPr>
        <w:t>Методическое пособие (авторы</w:t>
      </w:r>
      <w:proofErr w:type="gramEnd"/>
    </w:p>
    <w:p w:rsidR="004B6F9B" w:rsidRPr="00807995" w:rsidRDefault="00515939" w:rsidP="0080799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995">
        <w:rPr>
          <w:rFonts w:ascii="Times New Roman" w:hAnsi="Times New Roman" w:cs="Times New Roman"/>
          <w:sz w:val="24"/>
          <w:szCs w:val="24"/>
        </w:rPr>
        <w:t>А. Т. Тищенко, Н. В. Синица).</w:t>
      </w:r>
      <w:bookmarkStart w:id="6" w:name="_Hlk61125094"/>
      <w:proofErr w:type="gramEnd"/>
    </w:p>
    <w:p w:rsidR="002276FF" w:rsidRPr="00807995" w:rsidRDefault="002276FF" w:rsidP="00807995">
      <w:pPr>
        <w:pStyle w:val="a6"/>
        <w:spacing w:line="240" w:lineRule="auto"/>
        <w:ind w:left="0" w:firstLine="851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079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II. Содержание учебного предмета</w:t>
      </w:r>
      <w:r w:rsidR="004B6F9B" w:rsidRPr="008079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 курса</w:t>
      </w:r>
    </w:p>
    <w:bookmarkEnd w:id="6"/>
    <w:p w:rsidR="00244D18" w:rsidRPr="00807995" w:rsidRDefault="00244D1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 xml:space="preserve">Введение  (1 ч)  </w:t>
      </w:r>
    </w:p>
    <w:p w:rsidR="00244D18" w:rsidRPr="00807995" w:rsidRDefault="00244D1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Технология как учебная дисциплина. </w:t>
      </w:r>
    </w:p>
    <w:p w:rsidR="00244D18" w:rsidRPr="00807995" w:rsidRDefault="00244D1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Санитарно – гигиенические требования к учебным мастерским.</w:t>
      </w:r>
    </w:p>
    <w:p w:rsidR="00244D18" w:rsidRPr="00807995" w:rsidRDefault="00FD2644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Проектная работа (3ч</w:t>
      </w:r>
      <w:r w:rsidR="000F04E3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)</w:t>
      </w:r>
    </w:p>
    <w:p w:rsidR="008D2F9F" w:rsidRPr="00807995" w:rsidRDefault="0098355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Этапы выполнения проект</w:t>
      </w:r>
      <w:r w:rsidR="004B6F9B"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а </w:t>
      </w:r>
      <w:r w:rsidR="00D67B99"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(поисковый,</w:t>
      </w:r>
      <w:r w:rsidR="004B6F9B"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D67B99"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технологический,</w:t>
      </w:r>
      <w:r w:rsidR="004B6F9B"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D67B99"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заключительный),</w:t>
      </w:r>
      <w:r w:rsidR="004B6F9B"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D67B99"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защита (презентация) проекта</w:t>
      </w:r>
    </w:p>
    <w:p w:rsidR="00244D18" w:rsidRPr="00807995" w:rsidRDefault="00244D1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>Раздел</w:t>
      </w:r>
      <w:r w:rsidR="008D2F9F" w:rsidRPr="00807995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>:1. Технологии ручной и машинной обработки древесины и древесных материалов</w:t>
      </w:r>
      <w:r w:rsidR="00FC49DC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 xml:space="preserve"> (20 ч)</w:t>
      </w:r>
    </w:p>
    <w:p w:rsidR="00244D18" w:rsidRPr="00807995" w:rsidRDefault="00244D1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Древесина, свойства и области ее применения. Пиломатериалы, свойства, область применения. Пороки древесины. Основные технологические операции ручной обработки древесины: разметка, пиление, сверление, сборка изделий, контроль качества.</w:t>
      </w:r>
    </w:p>
    <w:p w:rsidR="00244D18" w:rsidRPr="00807995" w:rsidRDefault="00244D1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Правила безопасности труда при работе ручным столярным инструментом.</w:t>
      </w:r>
    </w:p>
    <w:p w:rsidR="00244D18" w:rsidRPr="00807995" w:rsidRDefault="00244D1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Организация рабочего места.</w:t>
      </w:r>
    </w:p>
    <w:p w:rsidR="00244D18" w:rsidRPr="00807995" w:rsidRDefault="00244D1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Ознакомление с видами и рациональными приемами работы ручного инструмента.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Разметка заготовок из древесины. Виды контрольно-измери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тельных и разметочных инструментов, применяемых при изго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товлении изделий из древесины.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</w:t>
      </w:r>
      <w:r w:rsidR="004B6F9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ручной обработки древесины. Изготовление деталей различных геомет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рических форм ручными инструментами.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Сборка деталей изделия из древесины с помощью гвоздей, шурупов, саморезов и клея. Отделка деталей и изделий тониро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ванием и лакированием.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безопасного труда при работе ручными столярны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ми инструментами.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Лабораторно-практические и практические работы. 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Распознавание древесины и древесных материалов.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 чертежа. Выполнение эскиза или технического ри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сунка детали из древесины.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рабочего места для столярных работ.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последовательности изготовления деталей из дре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весины.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Разметка заготовок из древесины; способы применения кон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трольно-измерительных и разметочных инструментов.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</w:t>
      </w:r>
      <w:r w:rsidR="004B6F9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екоративная отделка изделий.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Изготовление деталей и изделий по техническим рисункам, эскизам, чертежам и технологическим картам. Соединение дета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лей из древесины с помощью гвоздей, шурупов</w:t>
      </w:r>
      <w:r w:rsidR="004B6F9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саморезов</w:t>
      </w:r>
      <w:proofErr w:type="spellEnd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клея. Выявление дефектов в детали и их устранение. Соблюдение пра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вил безопасной работы при использовании ручных инструмен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тов, приспособлений и</w:t>
      </w:r>
      <w:r w:rsidR="004B6F9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оборудования. Уборка рабочего места.</w:t>
      </w:r>
    </w:p>
    <w:p w:rsidR="002276FF" w:rsidRPr="00807995" w:rsidRDefault="002276FF" w:rsidP="00807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основных видов</w:t>
      </w:r>
    </w:p>
    <w:p w:rsidR="002276FF" w:rsidRPr="00807995" w:rsidRDefault="002276FF" w:rsidP="0080799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 ученик</w:t>
      </w:r>
      <w:proofErr w:type="gramStart"/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а(</w:t>
      </w:r>
      <w:proofErr w:type="gramEnd"/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на уровне учебных действий):</w:t>
      </w:r>
    </w:p>
    <w:p w:rsidR="002276FF" w:rsidRPr="00807995" w:rsidRDefault="002276FF" w:rsidP="00807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Распознавать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породы древесины. Виды пиломатериалов. Виды древесных материалов: ДСП, ДВП, шпон, фанера. Области применения древесных материалов. Профессии, связанные с производством древесных материалов и восстановлением лесных массивов</w:t>
      </w:r>
    </w:p>
    <w:p w:rsidR="002276FF" w:rsidRPr="00807995" w:rsidRDefault="002276FF" w:rsidP="00807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Выполнять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чертежи схемы и технологическую карту изделия</w:t>
      </w:r>
    </w:p>
    <w:p w:rsidR="002276FF" w:rsidRPr="00807995" w:rsidRDefault="002276FF" w:rsidP="00807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Находить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информацию о существующих современных станках, новейших устройствах и получить навыки работы на них.</w:t>
      </w:r>
    </w:p>
    <w:p w:rsidR="002276FF" w:rsidRPr="00807995" w:rsidRDefault="002276FF" w:rsidP="00807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Составлять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последовательность выполнения технологических операций. Соблюдать безопасные приемы труда.</w:t>
      </w:r>
    </w:p>
    <w:p w:rsidR="002276FF" w:rsidRPr="00807995" w:rsidRDefault="002276FF" w:rsidP="00807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Осуществлять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 с использованием технологических карт и чертежей</w:t>
      </w:r>
    </w:p>
    <w:p w:rsidR="002276FF" w:rsidRPr="00807995" w:rsidRDefault="002276FF" w:rsidP="00807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Выполнять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по отработке операций пиление</w:t>
      </w:r>
    </w:p>
    <w:p w:rsidR="002276FF" w:rsidRPr="00807995" w:rsidRDefault="002276FF" w:rsidP="00807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Выполнять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по отработке операций строгания</w:t>
      </w:r>
    </w:p>
    <w:p w:rsidR="008D2F9F" w:rsidRPr="00807995" w:rsidRDefault="002276FF" w:rsidP="0080799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Выполнять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упражнения по отработке операций сверления</w:t>
      </w:r>
    </w:p>
    <w:p w:rsidR="002276FF" w:rsidRPr="00807995" w:rsidRDefault="002276FF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:rsidR="008D2F9F" w:rsidRPr="00807995" w:rsidRDefault="008D2F9F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Раздел:1.2.Технология художественно-прикл</w:t>
      </w:r>
      <w:r w:rsidR="00FC49DC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 xml:space="preserve">адной обработки </w:t>
      </w:r>
      <w:r w:rsidR="00B7517B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материалов (10</w:t>
      </w:r>
      <w:r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ч)</w:t>
      </w:r>
    </w:p>
    <w:p w:rsidR="008D2F9F" w:rsidRPr="00807995" w:rsidRDefault="008D2F9F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Традиции, обряды, семейные праздники. Национальные орнаменты в элементах художественно-прикладных изделиях.   </w:t>
      </w:r>
    </w:p>
    <w:p w:rsidR="008D2F9F" w:rsidRPr="00807995" w:rsidRDefault="008D2F9F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Традиционные виды декоративно-прикладного творчества в народных промыслах России. Понятие о композиции.  Правила безопасности труда.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Лабораторно-практические и практические работы. 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Выпиливание изделий из древесины и искусственных материа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лов лобзиком, их отделка. Определение требований </w:t>
      </w:r>
      <w:proofErr w:type="gramStart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создавае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мому изделию.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Отделка изделий из древесины выжиганием. Разработка эски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зов изделий и их декоративного оформления.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Изготовление изделий декоративно-прикладного творчест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 по эскизам и чертежам. Отделка и презентация изделий.</w:t>
      </w:r>
    </w:p>
    <w:p w:rsidR="002276FF" w:rsidRPr="00807995" w:rsidRDefault="002276FF" w:rsidP="00807995">
      <w:pPr>
        <w:shd w:val="clear" w:color="auto" w:fill="FFFFFF"/>
        <w:tabs>
          <w:tab w:val="left" w:pos="709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основных видов</w:t>
      </w:r>
    </w:p>
    <w:p w:rsidR="002276FF" w:rsidRPr="00807995" w:rsidRDefault="002276FF" w:rsidP="008079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 ученик</w:t>
      </w:r>
      <w:proofErr w:type="gramStart"/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а(</w:t>
      </w:r>
      <w:proofErr w:type="gramEnd"/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уровне учебных действий): </w:t>
      </w:r>
    </w:p>
    <w:p w:rsidR="002276FF" w:rsidRPr="00807995" w:rsidRDefault="002276FF" w:rsidP="00807995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Осуществлять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зачистку заготовок шкуркой и напильником</w:t>
      </w:r>
    </w:p>
    <w:p w:rsidR="002276FF" w:rsidRPr="00807995" w:rsidRDefault="002276FF" w:rsidP="00807995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Выполнять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по отработке операций выпиливание лобзиком</w:t>
      </w:r>
    </w:p>
    <w:p w:rsidR="002276FF" w:rsidRPr="00807995" w:rsidRDefault="002276FF" w:rsidP="00807995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Выполнять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упражнения по отработке операций по выжиганию</w:t>
      </w:r>
    </w:p>
    <w:p w:rsidR="008D2F9F" w:rsidRPr="00807995" w:rsidRDefault="008D2F9F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244D18" w:rsidRPr="00807995" w:rsidRDefault="008D2F9F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Раздел:1.3.</w:t>
      </w:r>
      <w:r w:rsidR="00244D18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Технологии ручной обработки металлов и</w:t>
      </w:r>
      <w:r w:rsidR="00FC49DC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 xml:space="preserve"> искусственных материалов (24</w:t>
      </w:r>
      <w:r w:rsidR="00244D18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ч)</w:t>
      </w:r>
    </w:p>
    <w:p w:rsidR="00244D18" w:rsidRPr="00807995" w:rsidRDefault="00244D1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Конструкционные металлы и их сплавы, основные физико-механические свойства и область применения. Основные технологические свойства металлов</w:t>
      </w:r>
      <w:proofErr w:type="gramStart"/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.П</w:t>
      </w:r>
      <w:proofErr w:type="gramEnd"/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рофессиисвязанные с добычей и производством металла.</w:t>
      </w:r>
    </w:p>
    <w:p w:rsidR="00244D18" w:rsidRPr="00807995" w:rsidRDefault="00244D1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Слесарный верстак. Устройство слесарных тисков.</w:t>
      </w:r>
    </w:p>
    <w:p w:rsidR="00244D18" w:rsidRPr="00807995" w:rsidRDefault="00244D1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Основные технологические операции обработки искусственных материалов ручными инструментами.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Лабораторно-практические и практические работы. 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Ознакомление с образцами тонколистового металла и проволо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ки, исследование их свойств.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Ознакомление с видами и свойствами искусственных мате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риалов.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рабочего места для ручной обработки метал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лов. Ознакомление с устройством слесарного верстака и тис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ков. Соблюдение правил безопасного труда. Уборкарабочего места.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 чертежей. Графическое изображение изделий из тон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колистового металла, проволоки и искусственных материалов. Разработка графической документации спомощью ПК.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технологии изготовления деталей из металлов и искусственных материалов.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Правка заготовок из тонколистового металла и проволоки. Инструменты и приспособления для правки.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Резание заготовок из тонколистового металла, проволоки, искусственных материалов.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Зачистка деталей из тонколистового металла, проволоки, пластмассы.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Гибка</w:t>
      </w:r>
      <w:proofErr w:type="gramEnd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заготовок из тонколистового металла, проволоки. Отработка навыков работы с инструментами и приспособления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ми </w:t>
      </w:r>
      <w:proofErr w:type="gramStart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гибки.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отверстий в заготовках из металлов и искусст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венных материалов. Применение электрической (аккумулятор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ной) дрели для сверления отверстий.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Соединение деталей из тонколистового металла, проволоки, искусственных материалов.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Отделка изделий из тонколистового металла, проволоки, искусственных материалов.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Изготовление деталей из тонколистового металла, проволо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ки, искусственных материалов по эскизам, чертежам и техноло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гическим картам. Визуальный иинструментальный контроль качества деталей. Выявление дефектов и их устранение.</w:t>
      </w:r>
    </w:p>
    <w:p w:rsidR="002276FF" w:rsidRPr="00807995" w:rsidRDefault="002276FF" w:rsidP="00807995">
      <w:pPr>
        <w:shd w:val="clear" w:color="auto" w:fill="FFFFFF"/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основных видов</w:t>
      </w:r>
    </w:p>
    <w:p w:rsidR="002276FF" w:rsidRPr="00807995" w:rsidRDefault="002276FF" w:rsidP="008079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 ученик</w:t>
      </w:r>
      <w:proofErr w:type="gramStart"/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а(</w:t>
      </w:r>
      <w:proofErr w:type="gramEnd"/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на уровне учебных действий):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Определять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группы металлов и различать сплавы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Уметь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организовывать рабочее место для слесарных работ.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Составлять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технологический чертеж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Выполнять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правку пластин металла на наковальне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Выполнять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резку тонколистового металла ножницами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Выполнять</w:t>
      </w:r>
      <w:r w:rsidR="004B6F9B"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гибку</w:t>
      </w:r>
      <w:proofErr w:type="spellEnd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тонколистового металла и проволоки</w:t>
      </w:r>
    </w:p>
    <w:p w:rsidR="002276FF" w:rsidRPr="00807995" w:rsidRDefault="002276FF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244D18" w:rsidRPr="00807995" w:rsidRDefault="00244D1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 xml:space="preserve">Раздел: </w:t>
      </w:r>
      <w:r w:rsidR="008D2F9F" w:rsidRPr="00807995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>1.4.</w:t>
      </w:r>
      <w:r w:rsidRPr="00807995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 xml:space="preserve">   Техн</w:t>
      </w:r>
      <w:r w:rsidR="00D45024" w:rsidRPr="00807995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>ология домашнего хозяйства (12</w:t>
      </w:r>
      <w:r w:rsidRPr="00807995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>ч)</w:t>
      </w:r>
    </w:p>
    <w:p w:rsidR="00244D18" w:rsidRPr="00807995" w:rsidRDefault="00244D18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Способы ухода за различными половыми покрытиями</w:t>
      </w:r>
      <w:proofErr w:type="gramStart"/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., </w:t>
      </w:r>
      <w:proofErr w:type="gramEnd"/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лакированной и мягкой мебелью. Выбор и использование современных средств ухода за одеждой и обувью.  Технология длительного хранения обуви. Эстетика и экология жилища.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Лабораторно-практические и практические работы. 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мелкого ремонта одежды, чистки обуви, восстановление лакокрасочных покрытий на мебели. Удаление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пятен с одежды и обивки мебели. Соблюдение правил безопасного труда и гигиены.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Изготовление полезных для дома вещей (из древесины и металла).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Тема 2. Эстетика и экология жилища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Теоретические сведения. 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интерьеру жилища: эстетические, экологические, эргономические.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и регулирование микроклимата в доме. Современ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ные приборы для поддержания температурного режима, влажно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сти и состояния воздушной среды. Роль освещения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интерьере.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Подбор на основе рекламной информации современной бы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товой техники с учётом потребностей и доходов семьи. Правила пользования бытовой техникой.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Лабораторно-практические и практические работы. 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микроклимата в помещении. Подбор бытовой техники по рекламным проспектам.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плана размещения осветительных приборов. Раз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работка планов размещения бытовых приборов.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Изготовление полезных для дома вещей (из древесины и ме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талла).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«Технологии исследовательской и опытнической деятельности»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Тема 1. Исследовательская и созидательная деятельность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Теоретические сведения. 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Формулирование требований к выбранному изделию.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</w:t>
      </w:r>
      <w:r w:rsidR="004B6F9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заключительный).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Технические и технологические задачи при проектирова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нии изделия, возможные пути их решения (выбор материалов, рациональной конструкции, инструментов и</w:t>
      </w:r>
      <w:r w:rsidR="004B6F9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технологий, порядка сборки, вариантов отделки).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чательный контроль и оценка проекта.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Портфолио (журнал достижений) как показатель работы учащегося за учебный год.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Способы проведения презентации проектов. Использова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ние ПК при выполнении и презентации проекта.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Практические работы. 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</w:t>
      </w:r>
      <w:r w:rsidR="004B6F9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материалов. Презентация проекта.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7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Варианты творческих проектов из древесины и поделоч</w:t>
      </w:r>
      <w:r w:rsidRPr="00807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ных материалов: 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предметы обихода и интерьера (подставки для ручек и карандашей, настольная полочка для</w:t>
      </w:r>
      <w:r w:rsidR="004B6F9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дисков,</w:t>
      </w:r>
      <w:r w:rsidR="004B6F9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полоч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 для цветов, подставки под горячую посуду, разделочные дос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ки, подвеска для отрывного календаря, домики для птиц, деко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ративные панно, вешалки для одежды,</w:t>
      </w:r>
      <w:r w:rsidR="004B6F9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лы</w:t>
      </w:r>
      <w:proofErr w:type="gramEnd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учебных</w:t>
      </w:r>
      <w:r w:rsidR="004B6F9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занятий и др.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Варианты творческих проектов из металлов и искусст</w:t>
      </w:r>
      <w:r w:rsidRPr="00807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венных материалов: 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предметы обихода и интерьера (ручки для дверей, подставки для цветов, декоративные</w:t>
      </w:r>
      <w:r w:rsidR="004B6F9B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подсвечники, под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ставки под горячую посуду, брелок, подставка для книг, декора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тивные цепочки, номерок на дверь квартиры), отвёртка, под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ставка для паяльника</w:t>
      </w:r>
      <w:proofErr w:type="gramStart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,к</w:t>
      </w:r>
      <w:proofErr w:type="gramEnd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оробки для мелких деталей, головолом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ки, блёсны, наглядные пособия и др.</w:t>
      </w:r>
    </w:p>
    <w:p w:rsidR="002276FF" w:rsidRPr="00807995" w:rsidRDefault="002276FF" w:rsidP="00807995">
      <w:pPr>
        <w:shd w:val="clear" w:color="auto" w:fill="FFFFFF"/>
        <w:tabs>
          <w:tab w:val="left" w:pos="709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основных видов</w:t>
      </w:r>
    </w:p>
    <w:p w:rsidR="002276FF" w:rsidRPr="00807995" w:rsidRDefault="002276FF" w:rsidP="008079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 ученик</w:t>
      </w:r>
      <w:proofErr w:type="gramStart"/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>а(</w:t>
      </w:r>
      <w:proofErr w:type="gramEnd"/>
      <w:r w:rsidRPr="008079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уровне учебных действий): 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Осуществлять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выбор и обоснование темы будущего проекта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Осуществлять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выбор и обоснование темы будущего проекта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Выполнять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чертежи схемы и технологическую карту изделия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Изготавливать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изделия</w:t>
      </w:r>
    </w:p>
    <w:p w:rsidR="002276FF" w:rsidRPr="00807995" w:rsidRDefault="002276FF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Производить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эколого-экономическое исследование проекта</w:t>
      </w:r>
    </w:p>
    <w:p w:rsidR="004B6F9B" w:rsidRPr="00807995" w:rsidRDefault="004B6F9B" w:rsidP="008079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4D18" w:rsidRPr="00807995" w:rsidRDefault="00B82025" w:rsidP="00807995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b/>
          <w:sz w:val="24"/>
          <w:szCs w:val="24"/>
          <w:lang w:val="en-US" w:bidi="ta-IN"/>
        </w:rPr>
        <w:lastRenderedPageBreak/>
        <w:t>I</w:t>
      </w:r>
      <w:r w:rsidR="000342EC" w:rsidRPr="00807995">
        <w:rPr>
          <w:rFonts w:ascii="Times New Roman" w:eastAsia="Times New Roman" w:hAnsi="Times New Roman" w:cs="Times New Roman"/>
          <w:b/>
          <w:sz w:val="24"/>
          <w:szCs w:val="24"/>
          <w:lang w:val="en-US" w:bidi="ta-IN"/>
        </w:rPr>
        <w:t>II</w:t>
      </w:r>
      <w:r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 xml:space="preserve">. </w:t>
      </w:r>
      <w:r w:rsidR="00906019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Т</w:t>
      </w:r>
      <w:r w:rsidR="00244D18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ематическо</w:t>
      </w:r>
      <w:r w:rsidR="008D2F9F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 xml:space="preserve">е планирование </w:t>
      </w:r>
    </w:p>
    <w:p w:rsidR="00B35FEF" w:rsidRPr="00807995" w:rsidRDefault="00B35FEF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217"/>
        <w:gridCol w:w="161"/>
        <w:gridCol w:w="1298"/>
        <w:gridCol w:w="2919"/>
      </w:tblGrid>
      <w:tr w:rsidR="00906019" w:rsidRPr="00807995" w:rsidTr="00204C6C">
        <w:trPr>
          <w:trHeight w:val="483"/>
        </w:trPr>
        <w:tc>
          <w:tcPr>
            <w:tcW w:w="510" w:type="pct"/>
            <w:vMerge w:val="restart"/>
          </w:tcPr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 xml:space="preserve">№ </w:t>
            </w:r>
            <w:proofErr w:type="gramStart"/>
            <w:r w:rsidRPr="00807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п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/п</w:t>
            </w:r>
          </w:p>
        </w:tc>
        <w:tc>
          <w:tcPr>
            <w:tcW w:w="2287" w:type="pct"/>
            <w:gridSpan w:val="2"/>
            <w:vMerge w:val="restart"/>
            <w:vAlign w:val="center"/>
          </w:tcPr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Тема урока</w:t>
            </w:r>
          </w:p>
        </w:tc>
        <w:tc>
          <w:tcPr>
            <w:tcW w:w="678" w:type="pct"/>
            <w:vMerge w:val="restart"/>
            <w:vAlign w:val="center"/>
          </w:tcPr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Кол-во часов</w:t>
            </w:r>
          </w:p>
        </w:tc>
        <w:tc>
          <w:tcPr>
            <w:tcW w:w="1525" w:type="pct"/>
            <w:vMerge w:val="restart"/>
            <w:vAlign w:val="center"/>
          </w:tcPr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Домашнее задание</w:t>
            </w:r>
            <w:r w:rsidR="009149A7" w:rsidRPr="00807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 xml:space="preserve"> </w:t>
            </w:r>
            <w:r w:rsidR="009149A7" w:rsidRPr="00807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следующему уроку</w:t>
            </w:r>
          </w:p>
        </w:tc>
      </w:tr>
      <w:tr w:rsidR="00906019" w:rsidRPr="00807995" w:rsidTr="00204C6C">
        <w:trPr>
          <w:trHeight w:val="483"/>
        </w:trPr>
        <w:tc>
          <w:tcPr>
            <w:tcW w:w="510" w:type="pct"/>
            <w:vMerge/>
          </w:tcPr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287" w:type="pct"/>
            <w:gridSpan w:val="2"/>
            <w:vMerge/>
            <w:vAlign w:val="center"/>
          </w:tcPr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678" w:type="pct"/>
            <w:vMerge/>
            <w:vAlign w:val="center"/>
          </w:tcPr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525" w:type="pct"/>
            <w:vMerge/>
          </w:tcPr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C5173" w:rsidRPr="00807995" w:rsidTr="002C5173">
        <w:tc>
          <w:tcPr>
            <w:tcW w:w="5000" w:type="pct"/>
            <w:gridSpan w:val="5"/>
          </w:tcPr>
          <w:p w:rsidR="002C5173" w:rsidRPr="00807995" w:rsidRDefault="002C5173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Вводный урок</w:t>
            </w:r>
          </w:p>
        </w:tc>
      </w:tr>
      <w:tr w:rsidR="00906019" w:rsidRPr="00807995" w:rsidTr="002C5173">
        <w:trPr>
          <w:trHeight w:val="1498"/>
        </w:trPr>
        <w:tc>
          <w:tcPr>
            <w:tcW w:w="510" w:type="pct"/>
          </w:tcPr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1-2</w:t>
            </w:r>
          </w:p>
          <w:p w:rsidR="002C5173" w:rsidRPr="00807995" w:rsidRDefault="002C5173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3-4</w:t>
            </w:r>
          </w:p>
        </w:tc>
        <w:tc>
          <w:tcPr>
            <w:tcW w:w="2287" w:type="pct"/>
            <w:gridSpan w:val="2"/>
          </w:tcPr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Вводное</w:t>
            </w:r>
            <w:r w:rsidR="002C5173"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з</w:t>
            </w: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анятие</w:t>
            </w:r>
          </w:p>
          <w:p w:rsidR="002C5173" w:rsidRPr="00807995" w:rsidRDefault="002C5173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Творческий проект</w:t>
            </w:r>
          </w:p>
        </w:tc>
        <w:tc>
          <w:tcPr>
            <w:tcW w:w="678" w:type="pct"/>
          </w:tcPr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4</w:t>
            </w:r>
          </w:p>
        </w:tc>
        <w:tc>
          <w:tcPr>
            <w:tcW w:w="1525" w:type="pct"/>
          </w:tcPr>
          <w:p w:rsidR="00906019" w:rsidRPr="00807995" w:rsidRDefault="002C5173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Изучить инструкцию </w:t>
            </w:r>
            <w:proofErr w:type="gramStart"/>
            <w:r w:rsidR="00906019"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по</w:t>
            </w:r>
            <w:proofErr w:type="gramEnd"/>
            <w:r w:rsidR="00906019"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ОТ</w:t>
            </w:r>
          </w:p>
          <w:p w:rsidR="00906019" w:rsidRPr="00807995" w:rsidRDefault="00906019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Поиск темы проекта</w:t>
            </w:r>
          </w:p>
        </w:tc>
      </w:tr>
      <w:tr w:rsidR="00543B58" w:rsidRPr="00807995" w:rsidTr="00C94337">
        <w:trPr>
          <w:trHeight w:val="671"/>
        </w:trPr>
        <w:tc>
          <w:tcPr>
            <w:tcW w:w="5000" w:type="pct"/>
            <w:gridSpan w:val="5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Технология обработки конструкционных материалов  и поделочных материалов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5-6</w:t>
            </w:r>
          </w:p>
        </w:tc>
        <w:tc>
          <w:tcPr>
            <w:tcW w:w="2287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Древесинакак природный</w:t>
            </w:r>
          </w:p>
          <w:p w:rsidR="00543B58" w:rsidRPr="00807995" w:rsidRDefault="002C5173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К</w:t>
            </w:r>
            <w:r w:rsidR="00543B58"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онструкционныйматериал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Заготовка древесины, пороки древесины</w:t>
            </w:r>
          </w:p>
        </w:tc>
        <w:tc>
          <w:tcPr>
            <w:tcW w:w="678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Стр.9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№1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7-8</w:t>
            </w:r>
          </w:p>
        </w:tc>
        <w:tc>
          <w:tcPr>
            <w:tcW w:w="2287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Чертежи деталей из древесины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Графическая документация</w:t>
            </w:r>
          </w:p>
        </w:tc>
        <w:tc>
          <w:tcPr>
            <w:tcW w:w="678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(стр.16);</w:t>
            </w:r>
          </w:p>
          <w:p w:rsidR="002C5173" w:rsidRPr="00807995" w:rsidRDefault="002C5173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№2 стр.16-18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9-10</w:t>
            </w:r>
          </w:p>
        </w:tc>
        <w:tc>
          <w:tcPr>
            <w:tcW w:w="2287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Технологическая карта</w:t>
            </w:r>
          </w:p>
        </w:tc>
        <w:tc>
          <w:tcPr>
            <w:tcW w:w="678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стр.25;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№5стр.26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11-12</w:t>
            </w:r>
          </w:p>
        </w:tc>
        <w:tc>
          <w:tcPr>
            <w:tcW w:w="2287" w:type="pct"/>
            <w:gridSpan w:val="2"/>
          </w:tcPr>
          <w:p w:rsidR="00543B58" w:rsidRPr="00807995" w:rsidRDefault="002C5173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Разметка </w:t>
            </w:r>
            <w:r w:rsidR="00543B58"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заготовокиз древесины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Технология соединения брусков</w:t>
            </w:r>
          </w:p>
        </w:tc>
        <w:tc>
          <w:tcPr>
            <w:tcW w:w="678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стр.33; </w:t>
            </w: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№5 стр.34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13-16</w:t>
            </w:r>
          </w:p>
        </w:tc>
        <w:tc>
          <w:tcPr>
            <w:tcW w:w="2287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Технология изготовления цилиндрических деталей и конических деталей ручными инструментами</w:t>
            </w:r>
          </w:p>
        </w:tc>
        <w:tc>
          <w:tcPr>
            <w:tcW w:w="678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4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стр.38-42;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№7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17-18</w:t>
            </w:r>
          </w:p>
        </w:tc>
        <w:tc>
          <w:tcPr>
            <w:tcW w:w="2287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Устройство токарного станка по обработки древесины</w:t>
            </w:r>
          </w:p>
        </w:tc>
        <w:tc>
          <w:tcPr>
            <w:tcW w:w="678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стр.38; </w:t>
            </w: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№8 стр.42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19-22</w:t>
            </w:r>
          </w:p>
        </w:tc>
        <w:tc>
          <w:tcPr>
            <w:tcW w:w="2287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Технология обработки древесины на токарном станке</w:t>
            </w:r>
          </w:p>
        </w:tc>
        <w:tc>
          <w:tcPr>
            <w:tcW w:w="678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4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№9стр.50-56</w:t>
            </w:r>
          </w:p>
        </w:tc>
      </w:tr>
      <w:tr w:rsidR="00543B58" w:rsidRPr="00807995" w:rsidTr="00B82025">
        <w:trPr>
          <w:trHeight w:val="706"/>
        </w:trPr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23-24</w:t>
            </w:r>
          </w:p>
        </w:tc>
        <w:tc>
          <w:tcPr>
            <w:tcW w:w="2287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Технология окрашивания изделий из древесины красками и эмалями</w:t>
            </w:r>
          </w:p>
        </w:tc>
        <w:tc>
          <w:tcPr>
            <w:tcW w:w="678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стр.63-65;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№10</w:t>
            </w:r>
          </w:p>
        </w:tc>
      </w:tr>
      <w:tr w:rsidR="002C5173" w:rsidRPr="00807995" w:rsidTr="002C5173">
        <w:tc>
          <w:tcPr>
            <w:tcW w:w="5000" w:type="pct"/>
            <w:gridSpan w:val="5"/>
          </w:tcPr>
          <w:p w:rsidR="002C5173" w:rsidRPr="00807995" w:rsidRDefault="002C5173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ta-IN"/>
              </w:rPr>
              <w:t>Технология художественно-прикладной обработки материалов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25-26</w:t>
            </w:r>
          </w:p>
        </w:tc>
        <w:tc>
          <w:tcPr>
            <w:tcW w:w="2287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Художественная обработка древесины. Резьба по дереву</w:t>
            </w:r>
          </w:p>
        </w:tc>
        <w:tc>
          <w:tcPr>
            <w:tcW w:w="678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стр.71-74;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№11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27-28</w:t>
            </w:r>
          </w:p>
        </w:tc>
        <w:tc>
          <w:tcPr>
            <w:tcW w:w="2287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Контрольная работа по разделу</w:t>
            </w:r>
          </w:p>
        </w:tc>
        <w:tc>
          <w:tcPr>
            <w:tcW w:w="678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Прочитать устройство </w:t>
            </w:r>
            <w:proofErr w:type="spell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выжигателя</w:t>
            </w:r>
            <w:proofErr w:type="spellEnd"/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29-32</w:t>
            </w:r>
          </w:p>
        </w:tc>
        <w:tc>
          <w:tcPr>
            <w:tcW w:w="2287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Творческий проект «Подставка для чашек»</w:t>
            </w:r>
          </w:p>
        </w:tc>
        <w:tc>
          <w:tcPr>
            <w:tcW w:w="678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4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Стр</w:t>
            </w:r>
            <w:r w:rsidR="00B70370"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.</w:t>
            </w: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80-95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33-34</w:t>
            </w:r>
          </w:p>
        </w:tc>
        <w:tc>
          <w:tcPr>
            <w:tcW w:w="2287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Выжигание по дереву</w:t>
            </w:r>
          </w:p>
        </w:tc>
        <w:tc>
          <w:tcPr>
            <w:tcW w:w="678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543B58" w:rsidRPr="00807995" w:rsidTr="00C94337">
        <w:tc>
          <w:tcPr>
            <w:tcW w:w="5000" w:type="pct"/>
            <w:gridSpan w:val="5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Технология ручной и машинной обработки металлов и искусственных материалов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35-36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Элементы машиноведения 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Понятиео механизмеи </w:t>
            </w: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машинах</w:t>
            </w:r>
            <w:proofErr w:type="gramEnd"/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№13стр96-98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37-38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Свойства черных и цветных металлов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Свойства искусственных металлов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№14</w:t>
            </w:r>
          </w:p>
          <w:p w:rsidR="002C5173" w:rsidRPr="00807995" w:rsidRDefault="002C5173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Стр</w:t>
            </w:r>
            <w:r w:rsidR="009D5DEE"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.</w:t>
            </w: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100-103 ответить на вопросы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39-40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Рабочее место для </w:t>
            </w: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ручной</w:t>
            </w:r>
            <w:proofErr w:type="gramEnd"/>
          </w:p>
          <w:p w:rsidR="00543B58" w:rsidRPr="00807995" w:rsidRDefault="002C5173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t>о</w:t>
            </w:r>
            <w:r w:rsidR="00543B58"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бработкиметалла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t>41-42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Сортовой прокат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№15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Стр100- 106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43-44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Чертежи деталей из сортового проката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№16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Стр</w:t>
            </w:r>
            <w:r w:rsidR="00B70370"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.</w:t>
            </w: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107-108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45-46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Измерение размеров деталей с помощью штангенциркуля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№17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Стр</w:t>
            </w:r>
            <w:r w:rsidR="00B70370"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.</w:t>
            </w: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110-114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47-48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Приёмы резания и зачистка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Металла и пластмасс слесарной ножовкой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№19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Стр126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49-52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Рубка металла и опиливание заготовок из металла и пластмассы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4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№20-21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Стр124-134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53-54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Пробиваниеи сверление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отверстий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№28 стр.137;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№26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55-56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Отделка изделий из металла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№31 стр.152; </w:t>
            </w: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№29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57-58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Контрольная работа по разделу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543B58" w:rsidRPr="00807995" w:rsidTr="00C94337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ta-IN"/>
              </w:rPr>
            </w:pPr>
          </w:p>
        </w:tc>
        <w:tc>
          <w:tcPr>
            <w:tcW w:w="4490" w:type="pct"/>
            <w:gridSpan w:val="4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Технологии домашнего хозяйства (12 ч)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59-60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Интерьер дома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61-62</w:t>
            </w:r>
          </w:p>
        </w:tc>
        <w:tc>
          <w:tcPr>
            <w:tcW w:w="2203" w:type="pct"/>
          </w:tcPr>
          <w:p w:rsidR="00543B58" w:rsidRPr="00807995" w:rsidRDefault="002C5173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Закрепление настенных </w:t>
            </w:r>
            <w:r w:rsidR="00543B58"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предметов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Пр.23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стр.136-140,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63-64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Основы технологии штукатурных работ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r w:rsidR="00B70370"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.</w:t>
            </w: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№24 стр.138-140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65-66</w:t>
            </w:r>
          </w:p>
        </w:tc>
        <w:tc>
          <w:tcPr>
            <w:tcW w:w="2203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Простейший ремонт сантехнического оборудования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ПР</w:t>
            </w:r>
            <w:proofErr w:type="gramEnd"/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№26</w:t>
            </w:r>
          </w:p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Стр147-150</w:t>
            </w:r>
          </w:p>
        </w:tc>
      </w:tr>
      <w:tr w:rsidR="00543B58" w:rsidRPr="00807995" w:rsidTr="00C94337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4490" w:type="pct"/>
            <w:gridSpan w:val="4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Технология исследовательской и опытнической деятельности</w:t>
            </w:r>
          </w:p>
        </w:tc>
      </w:tr>
      <w:tr w:rsidR="00543B58" w:rsidRPr="00807995" w:rsidTr="00204C6C">
        <w:tc>
          <w:tcPr>
            <w:tcW w:w="510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67-68</w:t>
            </w:r>
          </w:p>
        </w:tc>
        <w:tc>
          <w:tcPr>
            <w:tcW w:w="2203" w:type="pct"/>
          </w:tcPr>
          <w:p w:rsidR="00543B58" w:rsidRPr="00807995" w:rsidRDefault="004B6F9B" w:rsidP="008079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  <w:t>Контрольная работа</w:t>
            </w:r>
          </w:p>
        </w:tc>
        <w:tc>
          <w:tcPr>
            <w:tcW w:w="762" w:type="pct"/>
            <w:gridSpan w:val="2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525" w:type="pct"/>
          </w:tcPr>
          <w:p w:rsidR="00543B58" w:rsidRPr="00807995" w:rsidRDefault="00543B58" w:rsidP="0080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0799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Стр.72-180 Банк объектов для творческих работ</w:t>
            </w:r>
          </w:p>
        </w:tc>
      </w:tr>
    </w:tbl>
    <w:p w:rsidR="00E04D89" w:rsidRPr="00807995" w:rsidRDefault="00E04D89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:rsidR="00E04D89" w:rsidRPr="00807995" w:rsidRDefault="00E04D89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:rsidR="00E04D89" w:rsidRPr="00807995" w:rsidRDefault="00E04D89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:rsidR="00E04D89" w:rsidRPr="00807995" w:rsidRDefault="00E04D89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:rsidR="00E04D89" w:rsidRPr="00807995" w:rsidRDefault="00E04D89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:rsidR="00E04D89" w:rsidRPr="00807995" w:rsidRDefault="00E04D89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:rsidR="00515939" w:rsidRPr="00807995" w:rsidRDefault="00515939" w:rsidP="00807995">
      <w:pPr>
        <w:pageBreakBefore/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IV</w:t>
      </w:r>
      <w:r w:rsidRPr="00807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.Планируемые результаты изучения предмета</w:t>
      </w:r>
    </w:p>
    <w:p w:rsidR="00515939" w:rsidRPr="00807995" w:rsidRDefault="00515939" w:rsidP="008079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  <w:r w:rsidRPr="00807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1.</w:t>
      </w:r>
      <w:r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Технология обработки конструкционных матер</w:t>
      </w:r>
      <w:r w:rsidR="004B6F9B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иалов  и поделочных материалов</w:t>
      </w:r>
      <w:proofErr w:type="gramStart"/>
      <w:r w:rsidR="004B6F9B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 xml:space="preserve"> :</w:t>
      </w:r>
      <w:proofErr w:type="gramEnd"/>
    </w:p>
    <w:p w:rsidR="00515939" w:rsidRPr="00807995" w:rsidRDefault="00515939" w:rsidP="00807995">
      <w:pPr>
        <w:pStyle w:val="a5"/>
        <w:shd w:val="clear" w:color="auto" w:fill="FFFFFF"/>
        <w:spacing w:before="0" w:beforeAutospacing="0" w:after="0" w:afterAutospacing="0"/>
        <w:ind w:firstLine="851"/>
        <w:rPr>
          <w:i/>
          <w:color w:val="000000"/>
        </w:rPr>
      </w:pPr>
      <w:r w:rsidRPr="00807995">
        <w:rPr>
          <w:bCs/>
          <w:i/>
          <w:color w:val="000000"/>
        </w:rPr>
        <w:t>Учащийся научится:</w:t>
      </w:r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распознавать материалы по внешнему виду.</w:t>
      </w:r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читать и оформлять графическую документацию.</w:t>
      </w:r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организовывать рабочее место.</w:t>
      </w:r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составлять последовательность выполнения работ.</w:t>
      </w:r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выполнять измерения.</w:t>
      </w:r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выполнять работы ручными инструментами.</w:t>
      </w:r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изготовлять детали и изделия по техническим рисункам, эскизам, чертежам и технологическим картам.</w:t>
      </w:r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соблюдать правила безопасного труда</w:t>
      </w:r>
    </w:p>
    <w:p w:rsidR="00515939" w:rsidRPr="00807995" w:rsidRDefault="00515939" w:rsidP="00807995">
      <w:pPr>
        <w:pStyle w:val="a5"/>
        <w:shd w:val="clear" w:color="auto" w:fill="FFFFFF"/>
        <w:spacing w:before="0" w:beforeAutospacing="0" w:after="0" w:afterAutospacing="0"/>
        <w:ind w:firstLine="851"/>
        <w:rPr>
          <w:i/>
          <w:color w:val="000000"/>
        </w:rPr>
      </w:pPr>
      <w:r w:rsidRPr="00807995">
        <w:rPr>
          <w:bCs/>
          <w:i/>
          <w:color w:val="000000"/>
        </w:rPr>
        <w:t>Учащийся получит возможность научиться:</w:t>
      </w:r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разнообразным приёмам решения неравенств и систем неравенств обработки древесины и древесных материалов;</w:t>
      </w:r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использовать чертежи и шаблоны для изготовления изделий;</w:t>
      </w:r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решать задачи моделирования объектов;</w:t>
      </w:r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уверенно применять технологические знания для создания полезных в быту предметов</w:t>
      </w:r>
      <w:proofErr w:type="gramStart"/>
      <w:r w:rsidRPr="00807995">
        <w:rPr>
          <w:color w:val="000000"/>
        </w:rPr>
        <w:t xml:space="preserve"> ;</w:t>
      </w:r>
      <w:proofErr w:type="gramEnd"/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работать в группе — устанавливать рабочие отношения, эффективно сотрудничать и способствовать продуктивной кооперации;</w:t>
      </w:r>
    </w:p>
    <w:p w:rsidR="00515939" w:rsidRPr="00807995" w:rsidRDefault="00515939" w:rsidP="0080799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применять графические знания для проектирования изделий из древесины.</w:t>
      </w:r>
    </w:p>
    <w:p w:rsidR="00515939" w:rsidRPr="00807995" w:rsidRDefault="00515939" w:rsidP="008079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2. Технологии художественно - прикладной обработки материалов</w:t>
      </w:r>
    </w:p>
    <w:p w:rsidR="00515939" w:rsidRPr="00807995" w:rsidRDefault="00515939" w:rsidP="00807995">
      <w:pPr>
        <w:pStyle w:val="a5"/>
        <w:shd w:val="clear" w:color="auto" w:fill="FFFFFF"/>
        <w:spacing w:before="0" w:beforeAutospacing="0" w:after="0" w:afterAutospacing="0"/>
        <w:ind w:firstLine="851"/>
        <w:rPr>
          <w:i/>
          <w:color w:val="000000"/>
        </w:rPr>
      </w:pPr>
      <w:r w:rsidRPr="00807995">
        <w:rPr>
          <w:bCs/>
          <w:i/>
          <w:color w:val="000000"/>
        </w:rPr>
        <w:t>Учащийся научится:</w:t>
      </w:r>
    </w:p>
    <w:p w:rsidR="00515939" w:rsidRPr="00807995" w:rsidRDefault="00515939" w:rsidP="0080799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выпиливать изделия из древесины и искусственных материалов лобзиком.</w:t>
      </w:r>
    </w:p>
    <w:p w:rsidR="00515939" w:rsidRPr="00807995" w:rsidRDefault="00515939" w:rsidP="0080799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отделывать изделия из древесины выжиганием.</w:t>
      </w:r>
    </w:p>
    <w:p w:rsidR="00515939" w:rsidRPr="00807995" w:rsidRDefault="00515939" w:rsidP="0080799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изготовлять изделия декоративно-прикладного творчества по эскизам и чертежам.</w:t>
      </w:r>
    </w:p>
    <w:p w:rsidR="00515939" w:rsidRPr="00807995" w:rsidRDefault="00515939" w:rsidP="0080799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соблюдать правила безопасного труда.</w:t>
      </w:r>
    </w:p>
    <w:p w:rsidR="00515939" w:rsidRPr="00807995" w:rsidRDefault="00515939" w:rsidP="0080799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представлять презентацию результатов труда. –</w:t>
      </w:r>
    </w:p>
    <w:p w:rsidR="00515939" w:rsidRPr="00807995" w:rsidRDefault="00515939" w:rsidP="0080799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находить подходящие для оформления изделий рисунки и шаблоны;</w:t>
      </w:r>
    </w:p>
    <w:p w:rsidR="00515939" w:rsidRPr="00807995" w:rsidRDefault="00515939" w:rsidP="0080799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оценивать качество выполненной работы при применении техник выжигания и выпиливания;</w:t>
      </w:r>
    </w:p>
    <w:p w:rsidR="00515939" w:rsidRPr="00807995" w:rsidRDefault="00515939" w:rsidP="00807995">
      <w:pPr>
        <w:pStyle w:val="a5"/>
        <w:shd w:val="clear" w:color="auto" w:fill="FFFFFF"/>
        <w:spacing w:before="0" w:beforeAutospacing="0" w:after="0" w:afterAutospacing="0"/>
        <w:ind w:firstLine="851"/>
        <w:rPr>
          <w:i/>
          <w:color w:val="000000"/>
        </w:rPr>
      </w:pPr>
      <w:r w:rsidRPr="00807995">
        <w:rPr>
          <w:bCs/>
          <w:i/>
          <w:color w:val="000000"/>
        </w:rPr>
        <w:t>Учащийся получит возможность научиться:</w:t>
      </w:r>
    </w:p>
    <w:p w:rsidR="00515939" w:rsidRPr="00807995" w:rsidRDefault="00515939" w:rsidP="0080799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возможность приобрести первоначальный опыт в освоении техник выпиливание и выжигания в отделки изделий из древесины;</w:t>
      </w:r>
    </w:p>
    <w:p w:rsidR="00515939" w:rsidRPr="00807995" w:rsidRDefault="00515939" w:rsidP="0080799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решать задачи по рациональному оформлению и отделке своих изделий;</w:t>
      </w:r>
    </w:p>
    <w:p w:rsidR="00515939" w:rsidRPr="00807995" w:rsidRDefault="00515939" w:rsidP="0080799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презентовать результат своего труда.</w:t>
      </w:r>
    </w:p>
    <w:p w:rsidR="00515939" w:rsidRPr="00807995" w:rsidRDefault="00515939" w:rsidP="0080799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извлекать информацию, представленную в интернете;</w:t>
      </w:r>
    </w:p>
    <w:p w:rsidR="00515939" w:rsidRPr="00807995" w:rsidRDefault="00515939" w:rsidP="0080799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составлять эскизы, чертежи будущих изделий;</w:t>
      </w:r>
    </w:p>
    <w:p w:rsidR="00515939" w:rsidRPr="00807995" w:rsidRDefault="00515939" w:rsidP="00807995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</w:p>
    <w:p w:rsidR="00515939" w:rsidRPr="00807995" w:rsidRDefault="00515939" w:rsidP="00807995">
      <w:pPr>
        <w:pStyle w:val="a5"/>
        <w:shd w:val="clear" w:color="auto" w:fill="FFFFFF"/>
        <w:spacing w:before="0" w:beforeAutospacing="0" w:after="0" w:afterAutospacing="0"/>
        <w:ind w:firstLine="851"/>
        <w:rPr>
          <w:b/>
          <w:bCs/>
          <w:color w:val="000000" w:themeColor="text1"/>
        </w:rPr>
      </w:pPr>
      <w:r w:rsidRPr="00807995">
        <w:rPr>
          <w:b/>
          <w:color w:val="000000"/>
        </w:rPr>
        <w:t xml:space="preserve">Раздел 3. </w:t>
      </w:r>
      <w:r w:rsidRPr="00807995">
        <w:rPr>
          <w:b/>
          <w:bCs/>
          <w:color w:val="000000" w:themeColor="text1"/>
        </w:rPr>
        <w:t>Технология машинной обработки металлов и искусственных материалов</w:t>
      </w:r>
    </w:p>
    <w:p w:rsidR="00515939" w:rsidRPr="00807995" w:rsidRDefault="00515939" w:rsidP="00807995">
      <w:pPr>
        <w:pStyle w:val="a5"/>
        <w:shd w:val="clear" w:color="auto" w:fill="FFFFFF"/>
        <w:spacing w:before="0" w:beforeAutospacing="0" w:after="0" w:afterAutospacing="0"/>
        <w:ind w:firstLine="851"/>
        <w:rPr>
          <w:i/>
          <w:color w:val="000000"/>
        </w:rPr>
      </w:pPr>
      <w:r w:rsidRPr="00807995">
        <w:rPr>
          <w:bCs/>
          <w:i/>
          <w:color w:val="000000"/>
        </w:rPr>
        <w:t>Учащийся научится:</w:t>
      </w:r>
    </w:p>
    <w:p w:rsidR="00515939" w:rsidRPr="00807995" w:rsidRDefault="00515939" w:rsidP="0080799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знакомиться с механизмами, машинами, соединениями, деталями.</w:t>
      </w:r>
    </w:p>
    <w:p w:rsidR="00515939" w:rsidRPr="00807995" w:rsidRDefault="00515939" w:rsidP="0080799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выполнять работы на сверлильном станке.</w:t>
      </w:r>
    </w:p>
    <w:p w:rsidR="00515939" w:rsidRPr="00807995" w:rsidRDefault="00515939" w:rsidP="0080799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применять контрольно-измерительные инструменты при сверлильных работах.</w:t>
      </w:r>
    </w:p>
    <w:p w:rsidR="00515939" w:rsidRPr="00807995" w:rsidRDefault="00515939" w:rsidP="0080799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выявлять дефекты и устранять их.</w:t>
      </w:r>
    </w:p>
    <w:p w:rsidR="00515939" w:rsidRPr="00807995" w:rsidRDefault="00515939" w:rsidP="0080799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lastRenderedPageBreak/>
        <w:t>Соблюдать правила безопасного труда</w:t>
      </w:r>
    </w:p>
    <w:p w:rsidR="00515939" w:rsidRPr="00807995" w:rsidRDefault="00515939" w:rsidP="00807995">
      <w:pPr>
        <w:pStyle w:val="a5"/>
        <w:shd w:val="clear" w:color="auto" w:fill="FFFFFF"/>
        <w:spacing w:before="0" w:beforeAutospacing="0" w:after="0" w:afterAutospacing="0"/>
        <w:ind w:firstLine="851"/>
        <w:rPr>
          <w:i/>
          <w:color w:val="000000"/>
        </w:rPr>
      </w:pPr>
      <w:r w:rsidRPr="00807995">
        <w:rPr>
          <w:bCs/>
          <w:i/>
          <w:color w:val="000000"/>
        </w:rPr>
        <w:t>Учащийся получит возможность научиться:</w:t>
      </w:r>
    </w:p>
    <w:p w:rsidR="00515939" w:rsidRPr="00807995" w:rsidRDefault="00515939" w:rsidP="0080799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решать практические задачи применения сверлильного станка для различных работ;</w:t>
      </w:r>
    </w:p>
    <w:p w:rsidR="00515939" w:rsidRPr="00807995" w:rsidRDefault="00515939" w:rsidP="0080799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понимать устройство и взаимодействия механизмов сверлильного станка.</w:t>
      </w:r>
    </w:p>
    <w:p w:rsidR="00515939" w:rsidRPr="00807995" w:rsidRDefault="00515939" w:rsidP="0080799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различать по применению контрольно-измерительные инструменты при сверлильных работах.</w:t>
      </w:r>
    </w:p>
    <w:p w:rsidR="00515939" w:rsidRPr="00807995" w:rsidRDefault="00515939" w:rsidP="0080799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контролировать качество своей работы</w:t>
      </w:r>
    </w:p>
    <w:p w:rsidR="00515939" w:rsidRPr="00807995" w:rsidRDefault="00515939" w:rsidP="008079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4. Исследовательская и созидательная деятельность </w:t>
      </w:r>
    </w:p>
    <w:p w:rsidR="00515939" w:rsidRPr="00807995" w:rsidRDefault="00515939" w:rsidP="00807995">
      <w:pPr>
        <w:pStyle w:val="a5"/>
        <w:shd w:val="clear" w:color="auto" w:fill="FFFFFF"/>
        <w:spacing w:before="0" w:beforeAutospacing="0" w:after="0" w:afterAutospacing="0"/>
        <w:ind w:firstLine="851"/>
        <w:rPr>
          <w:i/>
          <w:color w:val="000000"/>
        </w:rPr>
      </w:pPr>
      <w:r w:rsidRPr="00807995">
        <w:rPr>
          <w:bCs/>
          <w:i/>
          <w:color w:val="000000"/>
        </w:rPr>
        <w:t>Учащийся научится: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Обосновывать выбор изделия на основе личных потребностей.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Находить необходимую информацию с использованием сети Интернет.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Выбирать вид изделия. Определять состав деталей.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Выполнять эскиз, модель изделия.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Составлять учебную инструкционную карту.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Изготовлять детали, собирать и отделывать изделия.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Оценивать стоимость материалов для изготовления изделия.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Подготавливать пояснительную записку.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Оформлять проектные материалы.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Проводить презентацию проекта</w:t>
      </w:r>
      <w:proofErr w:type="gramStart"/>
      <w:r w:rsidRPr="00807995">
        <w:rPr>
          <w:color w:val="000000"/>
        </w:rPr>
        <w:t xml:space="preserve"> .</w:t>
      </w:r>
      <w:proofErr w:type="gramEnd"/>
    </w:p>
    <w:p w:rsidR="00515939" w:rsidRPr="00807995" w:rsidRDefault="00515939" w:rsidP="00807995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807995">
        <w:rPr>
          <w:b/>
          <w:bCs/>
          <w:color w:val="000000"/>
        </w:rPr>
        <w:t>Учащийся получит возможность научиться: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порядку выбора и обоснования темы проекта;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методам поиска информации в книгах, журналах и сети Интернет.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подготавливать графическую и технологическую документацию для творческого проекта;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рас</w:t>
      </w:r>
      <w:r w:rsidR="009D5DEE" w:rsidRPr="00807995">
        <w:rPr>
          <w:color w:val="000000"/>
        </w:rPr>
        <w:t>с</w:t>
      </w:r>
      <w:r w:rsidRPr="00807995">
        <w:rPr>
          <w:color w:val="000000"/>
        </w:rPr>
        <w:t>читывать стоимость материалов для изготовления изделия.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проводить окончательный контроль и оценку проекта.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оценивать коммерческий потенциал продукта и / или технологии.</w:t>
      </w:r>
    </w:p>
    <w:p w:rsidR="00515939" w:rsidRPr="00807995" w:rsidRDefault="00515939" w:rsidP="008079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5. Технологии домашнего хозяйства</w:t>
      </w:r>
    </w:p>
    <w:p w:rsidR="00515939" w:rsidRPr="00807995" w:rsidRDefault="00515939" w:rsidP="00807995">
      <w:pPr>
        <w:pStyle w:val="a5"/>
        <w:shd w:val="clear" w:color="auto" w:fill="FFFFFF"/>
        <w:spacing w:before="0" w:beforeAutospacing="0" w:after="0" w:afterAutospacing="0"/>
        <w:ind w:firstLine="851"/>
        <w:rPr>
          <w:i/>
          <w:color w:val="000000"/>
        </w:rPr>
      </w:pPr>
      <w:r w:rsidRPr="00807995">
        <w:rPr>
          <w:bCs/>
          <w:i/>
          <w:color w:val="000000"/>
        </w:rPr>
        <w:t>Учащийся научится:</w:t>
      </w:r>
    </w:p>
    <w:p w:rsidR="00515939" w:rsidRPr="00807995" w:rsidRDefault="00515939" w:rsidP="0080799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Выполнять мелкий ремонт одежды, чистку обуви, восстановление лакокрасочных покрытий на мебели.</w:t>
      </w:r>
    </w:p>
    <w:p w:rsidR="00515939" w:rsidRPr="00807995" w:rsidRDefault="00515939" w:rsidP="0080799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Осваивать технологии удаления пятен с одежды и обивки мебели.</w:t>
      </w:r>
    </w:p>
    <w:p w:rsidR="00515939" w:rsidRPr="00807995" w:rsidRDefault="00515939" w:rsidP="0080799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Соблюдать правила безопасного труда</w:t>
      </w:r>
    </w:p>
    <w:p w:rsidR="00515939" w:rsidRPr="00807995" w:rsidRDefault="00515939" w:rsidP="00807995">
      <w:pPr>
        <w:pStyle w:val="a5"/>
        <w:shd w:val="clear" w:color="auto" w:fill="FFFFFF"/>
        <w:spacing w:before="0" w:beforeAutospacing="0" w:after="0" w:afterAutospacing="0"/>
        <w:ind w:firstLine="851"/>
        <w:rPr>
          <w:i/>
          <w:color w:val="000000"/>
        </w:rPr>
      </w:pPr>
      <w:r w:rsidRPr="00807995">
        <w:rPr>
          <w:bCs/>
          <w:i/>
          <w:color w:val="000000"/>
        </w:rPr>
        <w:t>Учащийся получит возможность научиться:</w:t>
      </w:r>
    </w:p>
    <w:p w:rsidR="00515939" w:rsidRPr="00807995" w:rsidRDefault="00515939" w:rsidP="00807995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создавать эскиз интерьера жилого помещения.</w:t>
      </w:r>
    </w:p>
    <w:p w:rsidR="00515939" w:rsidRPr="00807995" w:rsidRDefault="00515939" w:rsidP="00807995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ухаживать за различными видами напольных покрытий, лакированной и мягкой мебели, их мелкий ремонт.</w:t>
      </w:r>
    </w:p>
    <w:p w:rsidR="00515939" w:rsidRPr="00807995" w:rsidRDefault="00515939" w:rsidP="00807995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оценивать экологические аспекты применения современных химических сре</w:t>
      </w:r>
      <w:proofErr w:type="gramStart"/>
      <w:r w:rsidRPr="00807995">
        <w:rPr>
          <w:color w:val="000000"/>
        </w:rPr>
        <w:t>дств в б</w:t>
      </w:r>
      <w:proofErr w:type="gramEnd"/>
      <w:r w:rsidRPr="00807995">
        <w:rPr>
          <w:color w:val="000000"/>
        </w:rPr>
        <w:t>ыту.</w:t>
      </w:r>
    </w:p>
    <w:p w:rsidR="00515939" w:rsidRPr="00807995" w:rsidRDefault="00515939" w:rsidP="008079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6. Исследовательская и созидательная деятельность </w:t>
      </w:r>
    </w:p>
    <w:p w:rsidR="00515939" w:rsidRPr="00807995" w:rsidRDefault="00515939" w:rsidP="00807995">
      <w:pPr>
        <w:pStyle w:val="a5"/>
        <w:shd w:val="clear" w:color="auto" w:fill="FFFFFF"/>
        <w:spacing w:before="0" w:beforeAutospacing="0" w:after="0" w:afterAutospacing="0"/>
        <w:ind w:firstLine="851"/>
        <w:rPr>
          <w:i/>
          <w:color w:val="000000"/>
        </w:rPr>
      </w:pPr>
      <w:r w:rsidRPr="00807995">
        <w:rPr>
          <w:bCs/>
          <w:i/>
          <w:color w:val="000000"/>
        </w:rPr>
        <w:t>Учащийся научится: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Обосновывать выбор изделия на основе личных потребностей.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Находить необходимую информацию с использованием сети Интернет.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Выбирать вид изделия. Определять состав деталей.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Выполнять эскиз, модель изделия.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Составлять учебную инструкционную карту.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Изготовлять детали, собирать и отделывать изделия.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Оценивать стоимость материалов для изготовления изделия.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Подготавливать пояснительную записку.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lastRenderedPageBreak/>
        <w:t>Оформлять проектные материалы.</w:t>
      </w:r>
    </w:p>
    <w:p w:rsidR="00515939" w:rsidRPr="00807995" w:rsidRDefault="00515939" w:rsidP="0080799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807995">
        <w:rPr>
          <w:color w:val="000000"/>
        </w:rPr>
        <w:t>Проводить презентацию проекта</w:t>
      </w:r>
      <w:proofErr w:type="gramStart"/>
      <w:r w:rsidRPr="00807995">
        <w:rPr>
          <w:color w:val="000000"/>
        </w:rPr>
        <w:t xml:space="preserve"> .</w:t>
      </w:r>
      <w:proofErr w:type="gramEnd"/>
    </w:p>
    <w:p w:rsidR="00E04D89" w:rsidRPr="00807995" w:rsidRDefault="00E04D89" w:rsidP="008079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04D89" w:rsidRPr="00807995" w:rsidRDefault="00E04D89" w:rsidP="00807995">
      <w:pPr>
        <w:pStyle w:val="a5"/>
        <w:shd w:val="clear" w:color="auto" w:fill="FFFFFF"/>
        <w:spacing w:before="0" w:beforeAutospacing="0" w:after="0" w:afterAutospacing="0"/>
        <w:ind w:firstLine="851"/>
        <w:jc w:val="right"/>
        <w:rPr>
          <w:bCs/>
          <w:color w:val="000000"/>
        </w:rPr>
      </w:pPr>
    </w:p>
    <w:p w:rsidR="00515939" w:rsidRPr="00807995" w:rsidRDefault="00515939" w:rsidP="00807995">
      <w:pPr>
        <w:pageBreakBefore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2C5173" w:rsidRPr="00807995">
        <w:rPr>
          <w:rFonts w:ascii="Times New Roman" w:eastAsia="Times New Roman" w:hAnsi="Times New Roman" w:cs="Times New Roman"/>
          <w:b/>
          <w:sz w:val="24"/>
          <w:szCs w:val="24"/>
        </w:rPr>
        <w:t>. Перечень учебно-</w:t>
      </w:r>
      <w:r w:rsidRPr="00807995">
        <w:rPr>
          <w:rFonts w:ascii="Times New Roman" w:eastAsia="Times New Roman" w:hAnsi="Times New Roman" w:cs="Times New Roman"/>
          <w:b/>
          <w:sz w:val="24"/>
          <w:szCs w:val="24"/>
        </w:rPr>
        <w:t>методического обеспечения:</w:t>
      </w:r>
    </w:p>
    <w:p w:rsidR="00515939" w:rsidRPr="00807995" w:rsidRDefault="00515939" w:rsidP="008079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sz w:val="24"/>
          <w:szCs w:val="24"/>
        </w:rPr>
        <w:t>1. Учебники и учебно-методическая литература:</w:t>
      </w:r>
    </w:p>
    <w:p w:rsidR="00E04D89" w:rsidRPr="00807995" w:rsidRDefault="00E04D89" w:rsidP="0080799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«Программа начального и основного общего образования. Технология»; авторы Хохлова М.В., </w:t>
      </w:r>
      <w:proofErr w:type="spellStart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Самородский</w:t>
      </w:r>
      <w:proofErr w:type="spellEnd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П.С., Синица Н.В., </w:t>
      </w:r>
      <w:proofErr w:type="spellStart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СимоненкоВ.Д</w:t>
      </w:r>
      <w:proofErr w:type="spellEnd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 Москва, издательский центр «Вентана-Граф», 2010г.</w:t>
      </w:r>
    </w:p>
    <w:p w:rsidR="00E04D89" w:rsidRPr="00807995" w:rsidRDefault="00E04D89" w:rsidP="0080799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Учебник «Технология» под редакцией Симоненко В.Д. </w:t>
      </w:r>
      <w:r w:rsidR="00DE29D3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класс. Москва. Издательство «Вентан</w:t>
      </w:r>
      <w:proofErr w:type="gramStart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Граф», 2014.</w:t>
      </w:r>
    </w:p>
    <w:p w:rsidR="00E04D89" w:rsidRPr="00807995" w:rsidRDefault="00E04D89" w:rsidP="0080799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К. Л. </w:t>
      </w:r>
      <w:proofErr w:type="spellStart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Дерендяев</w:t>
      </w:r>
      <w:proofErr w:type="spellEnd"/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«Поурочные разработки по технологии. </w:t>
      </w:r>
      <w:r w:rsidR="00DE29D3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класс», М: ВАКО, 2009</w:t>
      </w:r>
    </w:p>
    <w:p w:rsidR="00515939" w:rsidRPr="00807995" w:rsidRDefault="00515939" w:rsidP="00807995">
      <w:pPr>
        <w:pStyle w:val="a6"/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22460481"/>
      <w:r w:rsidRPr="00807995">
        <w:rPr>
          <w:rFonts w:ascii="Times New Roman" w:eastAsia="Times New Roman" w:hAnsi="Times New Roman" w:cs="Times New Roman"/>
          <w:b/>
          <w:sz w:val="24"/>
          <w:szCs w:val="24"/>
        </w:rPr>
        <w:t>2. Материально-техническое обеспечение:</w:t>
      </w:r>
    </w:p>
    <w:p w:rsidR="00515939" w:rsidRPr="00807995" w:rsidRDefault="00515939" w:rsidP="00807995">
      <w:pPr>
        <w:pStyle w:val="a6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1.Компьютер</w:t>
      </w:r>
    </w:p>
    <w:p w:rsidR="00515939" w:rsidRPr="00807995" w:rsidRDefault="00515939" w:rsidP="00807995">
      <w:pPr>
        <w:pStyle w:val="a6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2. Мультимедиа проектор</w:t>
      </w:r>
    </w:p>
    <w:p w:rsidR="00515939" w:rsidRPr="00807995" w:rsidRDefault="00515939" w:rsidP="00807995">
      <w:pPr>
        <w:pStyle w:val="a6"/>
        <w:tabs>
          <w:tab w:val="left" w:pos="3423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3. Экран навесной</w:t>
      </w:r>
      <w:r w:rsidRPr="00807995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7"/>
    <w:p w:rsidR="00515939" w:rsidRPr="00807995" w:rsidRDefault="00515939" w:rsidP="00807995">
      <w:pPr>
        <w:pStyle w:val="a6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sz w:val="24"/>
          <w:szCs w:val="24"/>
        </w:rPr>
        <w:t>3. Учебно-практическое и учебно-лабораторное оборудование:</w:t>
      </w:r>
    </w:p>
    <w:p w:rsidR="002C5173" w:rsidRPr="00807995" w:rsidRDefault="00515939" w:rsidP="0080799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токарный станок (по металлу), </w:t>
      </w:r>
    </w:p>
    <w:p w:rsidR="002C5173" w:rsidRPr="00807995" w:rsidRDefault="00515939" w:rsidP="0080799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тисы, </w:t>
      </w:r>
    </w:p>
    <w:p w:rsidR="002C5173" w:rsidRPr="00807995" w:rsidRDefault="00515939" w:rsidP="0080799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слесарные столы, </w:t>
      </w:r>
    </w:p>
    <w:p w:rsidR="002C5173" w:rsidRPr="00807995" w:rsidRDefault="00515939" w:rsidP="0080799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верстаки, </w:t>
      </w:r>
    </w:p>
    <w:p w:rsidR="00515939" w:rsidRPr="00807995" w:rsidRDefault="00515939" w:rsidP="0080799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инструменты (топоры, молотки, пилы, ножовки, ст</w:t>
      </w:r>
      <w:r w:rsidR="002C5173" w:rsidRPr="00807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амески, отвертки)</w:t>
      </w:r>
    </w:p>
    <w:p w:rsidR="00E04D89" w:rsidRPr="00807995" w:rsidRDefault="00E04D89" w:rsidP="00807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D89" w:rsidRPr="00807995" w:rsidRDefault="00E04D89" w:rsidP="0080799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284"/>
          <w:tab w:val="left" w:pos="797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Интернет-ресурс</w:t>
      </w:r>
      <w:r w:rsidR="002C5173" w:rsidRPr="00807995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ы</w:t>
      </w: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: </w:t>
      </w:r>
    </w:p>
    <w:p w:rsidR="00E04D89" w:rsidRPr="00807995" w:rsidRDefault="00E04D89" w:rsidP="00807995">
      <w:pPr>
        <w:pStyle w:val="a6"/>
        <w:widowControl w:val="0"/>
        <w:numPr>
          <w:ilvl w:val="0"/>
          <w:numId w:val="3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val="en-US" w:bidi="ta-IN"/>
        </w:rPr>
        <w:t>Oppenclass.ru-sad/</w:t>
      </w: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Технология</w:t>
      </w:r>
    </w:p>
    <w:p w:rsidR="00E04D89" w:rsidRPr="00807995" w:rsidRDefault="00E04D89" w:rsidP="00807995">
      <w:pPr>
        <w:pStyle w:val="a6"/>
        <w:widowControl w:val="0"/>
        <w:numPr>
          <w:ilvl w:val="0"/>
          <w:numId w:val="3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bidi="ta-IN"/>
        </w:rPr>
      </w:pPr>
      <w:proofErr w:type="spellStart"/>
      <w:r w:rsidRPr="00807995">
        <w:rPr>
          <w:rFonts w:ascii="Times New Roman" w:eastAsia="Times New Roman" w:hAnsi="Times New Roman" w:cs="Times New Roman"/>
          <w:sz w:val="24"/>
          <w:szCs w:val="24"/>
          <w:lang w:val="en-US" w:bidi="ta-IN"/>
        </w:rPr>
        <w:t>Proshkolu</w:t>
      </w:r>
      <w:proofErr w:type="spellEnd"/>
      <w:r w:rsidRPr="00807995">
        <w:rPr>
          <w:rFonts w:ascii="Times New Roman" w:eastAsia="Times New Roman" w:hAnsi="Times New Roman" w:cs="Times New Roman"/>
          <w:sz w:val="24"/>
          <w:szCs w:val="24"/>
          <w:lang w:val="en-US" w:bidi="ta-IN"/>
        </w:rPr>
        <w:t>/</w:t>
      </w:r>
      <w:proofErr w:type="spellStart"/>
      <w:r w:rsidRPr="00807995">
        <w:rPr>
          <w:rFonts w:ascii="Times New Roman" w:eastAsia="Times New Roman" w:hAnsi="Times New Roman" w:cs="Times New Roman"/>
          <w:sz w:val="24"/>
          <w:szCs w:val="24"/>
          <w:lang w:val="en-US" w:bidi="ta-IN"/>
        </w:rPr>
        <w:t>ru</w:t>
      </w:r>
      <w:proofErr w:type="spellEnd"/>
    </w:p>
    <w:p w:rsidR="00E04D89" w:rsidRPr="00807995" w:rsidRDefault="00E04D89" w:rsidP="00807995">
      <w:pPr>
        <w:pStyle w:val="a6"/>
        <w:widowControl w:val="0"/>
        <w:numPr>
          <w:ilvl w:val="0"/>
          <w:numId w:val="3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val="en-US" w:bidi="ta-IN"/>
        </w:rPr>
        <w:t>Windov.edu.ru</w:t>
      </w:r>
    </w:p>
    <w:p w:rsidR="00E04D89" w:rsidRPr="00807995" w:rsidRDefault="00E04D89" w:rsidP="00807995">
      <w:pPr>
        <w:pStyle w:val="a6"/>
        <w:widowControl w:val="0"/>
        <w:numPr>
          <w:ilvl w:val="0"/>
          <w:numId w:val="3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val="en-US" w:bidi="ta-IN"/>
        </w:rPr>
        <w:t>Festival.1september.ru</w:t>
      </w:r>
    </w:p>
    <w:p w:rsidR="00E04D89" w:rsidRPr="00807995" w:rsidRDefault="00E04D89" w:rsidP="00807995">
      <w:pPr>
        <w:pStyle w:val="a6"/>
        <w:widowControl w:val="0"/>
        <w:numPr>
          <w:ilvl w:val="0"/>
          <w:numId w:val="3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Тестирование</w:t>
      </w:r>
      <w:proofErr w:type="gramStart"/>
      <w:r w:rsidRPr="00807995">
        <w:rPr>
          <w:rFonts w:ascii="Times New Roman" w:eastAsia="Times New Roman" w:hAnsi="Times New Roman" w:cs="Times New Roman"/>
          <w:sz w:val="24"/>
          <w:szCs w:val="24"/>
          <w:lang w:val="en-US" w:bidi="ta-IN"/>
        </w:rPr>
        <w:t>online</w:t>
      </w:r>
      <w:proofErr w:type="gramEnd"/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: 5–11 классы: </w:t>
      </w:r>
      <w:hyperlink r:id="rId9" w:history="1"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http</w:t>
        </w:r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://</w:t>
        </w:r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www</w:t>
        </w:r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.</w:t>
        </w:r>
        <w:proofErr w:type="spellStart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kokch</w:t>
        </w:r>
        <w:proofErr w:type="spellEnd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.</w:t>
        </w:r>
        <w:proofErr w:type="spellStart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kts</w:t>
        </w:r>
        <w:proofErr w:type="spellEnd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.</w:t>
        </w:r>
        <w:proofErr w:type="spellStart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ru</w:t>
        </w:r>
        <w:proofErr w:type="spellEnd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/</w:t>
        </w:r>
        <w:proofErr w:type="spellStart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cdo</w:t>
        </w:r>
        <w:proofErr w:type="spellEnd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/</w:t>
        </w:r>
      </w:hyperlink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.</w:t>
      </w:r>
    </w:p>
    <w:p w:rsidR="009D5DEE" w:rsidRPr="00807995" w:rsidRDefault="00E04D89" w:rsidP="00807995">
      <w:pPr>
        <w:pStyle w:val="a6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Педагогическая мастерская, уроки в Интернет и многое другое: </w:t>
      </w:r>
      <w:r w:rsidR="009D5DEE"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       </w:t>
      </w:r>
    </w:p>
    <w:p w:rsidR="00E04D89" w:rsidRPr="00807995" w:rsidRDefault="009D5DEE" w:rsidP="00807995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851"/>
        <w:jc w:val="lef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    </w:t>
      </w:r>
      <w:hyperlink r:id="rId10" w:history="1"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http</w:t>
        </w:r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://</w:t>
        </w:r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teacher</w:t>
        </w:r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.</w:t>
        </w:r>
        <w:proofErr w:type="spellStart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fio</w:t>
        </w:r>
        <w:proofErr w:type="spellEnd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.</w:t>
        </w:r>
        <w:proofErr w:type="spellStart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ru</w:t>
        </w:r>
        <w:proofErr w:type="spellEnd"/>
      </w:hyperlink>
      <w:r w:rsidR="00E04D89"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.</w:t>
      </w:r>
    </w:p>
    <w:p w:rsidR="00E04D89" w:rsidRPr="00807995" w:rsidRDefault="00E04D89" w:rsidP="00807995">
      <w:pPr>
        <w:pStyle w:val="a6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Новые технологии в образовании: </w:t>
      </w:r>
      <w:hyperlink r:id="rId11" w:history="1"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http</w:t>
        </w:r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://</w:t>
        </w:r>
        <w:proofErr w:type="spellStart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edu</w:t>
        </w:r>
        <w:proofErr w:type="spellEnd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.</w:t>
        </w:r>
        <w:proofErr w:type="spellStart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secna</w:t>
        </w:r>
        <w:proofErr w:type="spellEnd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.</w:t>
        </w:r>
        <w:proofErr w:type="spellStart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ru</w:t>
        </w:r>
        <w:proofErr w:type="spellEnd"/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/</w:t>
        </w:r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ta-IN"/>
          </w:rPr>
          <w:t>main</w:t>
        </w:r>
        <w:r w:rsidR="00DD70C9" w:rsidRPr="00807995">
          <w:rPr>
            <w:rStyle w:val="aa"/>
            <w:rFonts w:ascii="Times New Roman" w:eastAsia="Times New Roman" w:hAnsi="Times New Roman" w:cs="Times New Roman"/>
            <w:sz w:val="24"/>
            <w:szCs w:val="24"/>
            <w:lang w:bidi="ta-IN"/>
          </w:rPr>
          <w:t>/</w:t>
        </w:r>
      </w:hyperlink>
      <w:r w:rsidRPr="00807995">
        <w:rPr>
          <w:rFonts w:ascii="Times New Roman" w:eastAsia="Times New Roman" w:hAnsi="Times New Roman" w:cs="Times New Roman"/>
          <w:sz w:val="24"/>
          <w:szCs w:val="24"/>
          <w:lang w:bidi="ta-IN"/>
        </w:rPr>
        <w:t>.</w:t>
      </w:r>
    </w:p>
    <w:p w:rsidR="00E04D89" w:rsidRPr="00807995" w:rsidRDefault="00E04D89" w:rsidP="00807995">
      <w:pPr>
        <w:pageBreakBefore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1.</w:t>
      </w:r>
    </w:p>
    <w:p w:rsidR="00E04D89" w:rsidRPr="00807995" w:rsidRDefault="00E04D89" w:rsidP="00807995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b/>
          <w:sz w:val="24"/>
          <w:szCs w:val="24"/>
        </w:rPr>
        <w:t>Темы творческих проектов по технологии для мальчиков 6 класс: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Вешалка для костюма.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Вешалка своими руками.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Выполнение модели пожарной машины.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Выполнение модели самолета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Дверная ручка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Декоративная отделка изделия из древесины.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Изготовление кухонной лопатки.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Изготовление пасхального яйца в технологии "Выжигание по дереву".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Изготовление рамки настенных часов.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Изготовление скалки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Изготовление скворечника.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Изготовление кормушки для птиц.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Изделие из пробок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995">
        <w:rPr>
          <w:rFonts w:ascii="Times New Roman" w:eastAsia="Times New Roman" w:hAnsi="Times New Roman" w:cs="Times New Roman"/>
          <w:sz w:val="24"/>
          <w:szCs w:val="24"/>
        </w:rPr>
        <w:t>Конфетница</w:t>
      </w:r>
      <w:proofErr w:type="spellEnd"/>
      <w:r w:rsidRPr="00807995">
        <w:rPr>
          <w:rFonts w:ascii="Times New Roman" w:eastAsia="Times New Roman" w:hAnsi="Times New Roman" w:cs="Times New Roman"/>
          <w:sz w:val="24"/>
          <w:szCs w:val="24"/>
        </w:rPr>
        <w:t xml:space="preserve"> в технике фигурного выпиливания лобзиком.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Модель вертолета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Модель джипа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Модель мотоцикла.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Модель планера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Модель танка.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Модели военной техники из дерева.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Модели пожарной техники из дерева.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Национальный орнамент в виде контурной резьбы.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Подставка под горячее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Полка своими руками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Разделочная доска с выжиганием.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Разделочная доска с раскрашиванием.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Разделочная доска в форме груши.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Разделочная доска в форме яблока.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Разделочная доска собственного дизайна.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Рамка для настенных часов.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Рамка для фотографии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Рождественский венок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995">
        <w:rPr>
          <w:rFonts w:ascii="Times New Roman" w:eastAsia="Times New Roman" w:hAnsi="Times New Roman" w:cs="Times New Roman"/>
          <w:sz w:val="24"/>
          <w:szCs w:val="24"/>
        </w:rPr>
        <w:t>Салфетница</w:t>
      </w:r>
      <w:proofErr w:type="spellEnd"/>
      <w:r w:rsidRPr="00807995">
        <w:rPr>
          <w:rFonts w:ascii="Times New Roman" w:eastAsia="Times New Roman" w:hAnsi="Times New Roman" w:cs="Times New Roman"/>
          <w:sz w:val="24"/>
          <w:szCs w:val="24"/>
        </w:rPr>
        <w:t xml:space="preserve"> в стиле фигурного выпиливания лобзиком.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Скворечник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Трактор из древесины.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Шкатулка.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Дверная ручка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Изготовление изделия "Подсвечник".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Изготовление отвертки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Изготовление садового рыхлителя.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Изготовление чеканки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Изделие из проволоки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Изделие из тонколистового металла - брелок.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Изделие из тонколистового металла - подвески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Изделия из тонколистового металла - номера для раздевалки.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История развития клинкового оружия и его изготовления.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Картина в технике "Тиснение по фольге".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Подсвечник.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Альтернативные источники энергии.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Диковинная шкатулка из пластиковых бутылок.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lastRenderedPageBreak/>
        <w:t>Изготовление трафаретов. Трафаретная роспись в интерьере.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Изготовление наглядного материала для уроков.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Изделие из деревянных прищепок.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Изделие из пластиковых пробок.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Изделие из пластиковых бутылок.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Новогодняя елка своими руками.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Подарок своими руками.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Ремонт смесителя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Сакура из пластиковой бутылки.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Светильник БРА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Светильник из пластмассы.</w:t>
      </w:r>
    </w:p>
    <w:p w:rsidR="00E04D89" w:rsidRPr="00807995" w:rsidRDefault="00E04D89" w:rsidP="0080799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lef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995">
        <w:rPr>
          <w:rFonts w:ascii="Times New Roman" w:eastAsia="Times New Roman" w:hAnsi="Times New Roman" w:cs="Times New Roman"/>
          <w:sz w:val="24"/>
          <w:szCs w:val="24"/>
        </w:rPr>
        <w:t>Столовая посуда.</w:t>
      </w:r>
    </w:p>
    <w:p w:rsidR="00951340" w:rsidRPr="00807995" w:rsidRDefault="00951340" w:rsidP="00807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1340" w:rsidRPr="00807995" w:rsidSect="009D47A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A5" w:rsidRDefault="009D47A5" w:rsidP="009D47A5">
      <w:pPr>
        <w:spacing w:after="0" w:line="240" w:lineRule="auto"/>
      </w:pPr>
      <w:r>
        <w:separator/>
      </w:r>
    </w:p>
  </w:endnote>
  <w:endnote w:type="continuationSeparator" w:id="0">
    <w:p w:rsidR="009D47A5" w:rsidRDefault="009D47A5" w:rsidP="009D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A5" w:rsidRDefault="009D47A5" w:rsidP="009D47A5">
      <w:pPr>
        <w:spacing w:after="0" w:line="240" w:lineRule="auto"/>
      </w:pPr>
      <w:r>
        <w:separator/>
      </w:r>
    </w:p>
  </w:footnote>
  <w:footnote w:type="continuationSeparator" w:id="0">
    <w:p w:rsidR="009D47A5" w:rsidRDefault="009D47A5" w:rsidP="009D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296615"/>
      <w:docPartObj>
        <w:docPartGallery w:val="Page Numbers (Top of Page)"/>
        <w:docPartUnique/>
      </w:docPartObj>
    </w:sdtPr>
    <w:sdtEndPr/>
    <w:sdtContent>
      <w:p w:rsidR="009D47A5" w:rsidRDefault="009149A7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5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7A5" w:rsidRDefault="009D47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DF8"/>
    <w:multiLevelType w:val="hybridMultilevel"/>
    <w:tmpl w:val="1F684124"/>
    <w:lvl w:ilvl="0" w:tplc="B6B0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001"/>
    <w:multiLevelType w:val="hybridMultilevel"/>
    <w:tmpl w:val="F12CBD46"/>
    <w:lvl w:ilvl="0" w:tplc="486E0008">
      <w:start w:val="1"/>
      <w:numFmt w:val="bullet"/>
      <w:lvlText w:val="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0D605C56"/>
    <w:multiLevelType w:val="hybridMultilevel"/>
    <w:tmpl w:val="0E74F76A"/>
    <w:lvl w:ilvl="0" w:tplc="3AF63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5568"/>
    <w:multiLevelType w:val="hybridMultilevel"/>
    <w:tmpl w:val="420A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40081"/>
    <w:multiLevelType w:val="hybridMultilevel"/>
    <w:tmpl w:val="690EE054"/>
    <w:lvl w:ilvl="0" w:tplc="C0D4320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A40DD"/>
    <w:multiLevelType w:val="multilevel"/>
    <w:tmpl w:val="38D4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C5DF2"/>
    <w:multiLevelType w:val="multilevel"/>
    <w:tmpl w:val="A0A45BFE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A3FA5"/>
    <w:multiLevelType w:val="hybridMultilevel"/>
    <w:tmpl w:val="8BB65D44"/>
    <w:lvl w:ilvl="0" w:tplc="486E00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91E73"/>
    <w:multiLevelType w:val="multilevel"/>
    <w:tmpl w:val="B24C8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97642"/>
    <w:multiLevelType w:val="hybridMultilevel"/>
    <w:tmpl w:val="04662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146C93"/>
    <w:multiLevelType w:val="hybridMultilevel"/>
    <w:tmpl w:val="05AC069A"/>
    <w:lvl w:ilvl="0" w:tplc="B6B0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1B9A"/>
    <w:multiLevelType w:val="hybridMultilevel"/>
    <w:tmpl w:val="74729E42"/>
    <w:lvl w:ilvl="0" w:tplc="C0D4320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3C70C7"/>
    <w:multiLevelType w:val="multilevel"/>
    <w:tmpl w:val="A13CE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9B2689"/>
    <w:multiLevelType w:val="multilevel"/>
    <w:tmpl w:val="0846E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5563FD"/>
    <w:multiLevelType w:val="multilevel"/>
    <w:tmpl w:val="38D49D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>
    <w:nsid w:val="37F56652"/>
    <w:multiLevelType w:val="multilevel"/>
    <w:tmpl w:val="2572D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2364B"/>
    <w:multiLevelType w:val="multilevel"/>
    <w:tmpl w:val="32F2B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5A6F52"/>
    <w:multiLevelType w:val="hybridMultilevel"/>
    <w:tmpl w:val="C442BADC"/>
    <w:lvl w:ilvl="0" w:tplc="B6B0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67F88"/>
    <w:multiLevelType w:val="hybridMultilevel"/>
    <w:tmpl w:val="F0F4657E"/>
    <w:lvl w:ilvl="0" w:tplc="C0D4320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3430FF"/>
    <w:multiLevelType w:val="hybridMultilevel"/>
    <w:tmpl w:val="C8BE9CBA"/>
    <w:lvl w:ilvl="0" w:tplc="3AF639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687A5A"/>
    <w:multiLevelType w:val="hybridMultilevel"/>
    <w:tmpl w:val="552E406A"/>
    <w:lvl w:ilvl="0" w:tplc="B6B00C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69163E6"/>
    <w:multiLevelType w:val="hybridMultilevel"/>
    <w:tmpl w:val="94BEA51A"/>
    <w:lvl w:ilvl="0" w:tplc="B6B0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95911"/>
    <w:multiLevelType w:val="multilevel"/>
    <w:tmpl w:val="2F58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90027A"/>
    <w:multiLevelType w:val="hybridMultilevel"/>
    <w:tmpl w:val="6A166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53A39"/>
    <w:multiLevelType w:val="multilevel"/>
    <w:tmpl w:val="B0928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F946FA"/>
    <w:multiLevelType w:val="hybridMultilevel"/>
    <w:tmpl w:val="3B5815C2"/>
    <w:lvl w:ilvl="0" w:tplc="3AF639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772B28"/>
    <w:multiLevelType w:val="hybridMultilevel"/>
    <w:tmpl w:val="99E2F0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E9155B3"/>
    <w:multiLevelType w:val="multilevel"/>
    <w:tmpl w:val="06FA2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994FF5"/>
    <w:multiLevelType w:val="multilevel"/>
    <w:tmpl w:val="7830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3172DD"/>
    <w:multiLevelType w:val="multilevel"/>
    <w:tmpl w:val="A00C7C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215D1D"/>
    <w:multiLevelType w:val="hybridMultilevel"/>
    <w:tmpl w:val="B1D0F074"/>
    <w:lvl w:ilvl="0" w:tplc="B6B0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62B89"/>
    <w:multiLevelType w:val="multilevel"/>
    <w:tmpl w:val="CB9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A217B2"/>
    <w:multiLevelType w:val="multilevel"/>
    <w:tmpl w:val="8B76C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E779F8"/>
    <w:multiLevelType w:val="hybridMultilevel"/>
    <w:tmpl w:val="95182218"/>
    <w:lvl w:ilvl="0" w:tplc="3AF63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967C4"/>
    <w:multiLevelType w:val="hybridMultilevel"/>
    <w:tmpl w:val="5B46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0241E"/>
    <w:multiLevelType w:val="multilevel"/>
    <w:tmpl w:val="A36C0AF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62965"/>
    <w:multiLevelType w:val="hybridMultilevel"/>
    <w:tmpl w:val="B344BC2A"/>
    <w:lvl w:ilvl="0" w:tplc="EB38634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3"/>
  </w:num>
  <w:num w:numId="4">
    <w:abstractNumId w:val="34"/>
  </w:num>
  <w:num w:numId="5">
    <w:abstractNumId w:val="4"/>
  </w:num>
  <w:num w:numId="6">
    <w:abstractNumId w:val="11"/>
  </w:num>
  <w:num w:numId="7">
    <w:abstractNumId w:val="18"/>
  </w:num>
  <w:num w:numId="8">
    <w:abstractNumId w:val="36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6"/>
  </w:num>
  <w:num w:numId="14">
    <w:abstractNumId w:val="2"/>
  </w:num>
  <w:num w:numId="15">
    <w:abstractNumId w:val="33"/>
  </w:num>
  <w:num w:numId="16">
    <w:abstractNumId w:val="29"/>
  </w:num>
  <w:num w:numId="17">
    <w:abstractNumId w:val="35"/>
  </w:num>
  <w:num w:numId="18">
    <w:abstractNumId w:val="19"/>
  </w:num>
  <w:num w:numId="19">
    <w:abstractNumId w:val="6"/>
  </w:num>
  <w:num w:numId="20">
    <w:abstractNumId w:val="25"/>
  </w:num>
  <w:num w:numId="21">
    <w:abstractNumId w:val="27"/>
  </w:num>
  <w:num w:numId="22">
    <w:abstractNumId w:val="24"/>
  </w:num>
  <w:num w:numId="23">
    <w:abstractNumId w:val="12"/>
  </w:num>
  <w:num w:numId="24">
    <w:abstractNumId w:val="13"/>
  </w:num>
  <w:num w:numId="25">
    <w:abstractNumId w:val="15"/>
  </w:num>
  <w:num w:numId="26">
    <w:abstractNumId w:val="22"/>
  </w:num>
  <w:num w:numId="27">
    <w:abstractNumId w:val="32"/>
  </w:num>
  <w:num w:numId="28">
    <w:abstractNumId w:val="31"/>
  </w:num>
  <w:num w:numId="29">
    <w:abstractNumId w:val="26"/>
  </w:num>
  <w:num w:numId="30">
    <w:abstractNumId w:val="17"/>
  </w:num>
  <w:num w:numId="31">
    <w:abstractNumId w:val="30"/>
  </w:num>
  <w:num w:numId="32">
    <w:abstractNumId w:val="21"/>
  </w:num>
  <w:num w:numId="33">
    <w:abstractNumId w:val="10"/>
  </w:num>
  <w:num w:numId="34">
    <w:abstractNumId w:val="0"/>
  </w:num>
  <w:num w:numId="35">
    <w:abstractNumId w:val="20"/>
  </w:num>
  <w:num w:numId="36">
    <w:abstractNumId w:val="14"/>
  </w:num>
  <w:num w:numId="37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6F2"/>
    <w:rsid w:val="0001222C"/>
    <w:rsid w:val="000342EC"/>
    <w:rsid w:val="000463D2"/>
    <w:rsid w:val="000647B3"/>
    <w:rsid w:val="00077A57"/>
    <w:rsid w:val="00080F1A"/>
    <w:rsid w:val="000F04E3"/>
    <w:rsid w:val="00143EF4"/>
    <w:rsid w:val="00153BB6"/>
    <w:rsid w:val="00163BE1"/>
    <w:rsid w:val="001A6BE2"/>
    <w:rsid w:val="001B5692"/>
    <w:rsid w:val="001C548C"/>
    <w:rsid w:val="001F2EF6"/>
    <w:rsid w:val="00204C6C"/>
    <w:rsid w:val="002276FF"/>
    <w:rsid w:val="00237585"/>
    <w:rsid w:val="00240A38"/>
    <w:rsid w:val="00244D18"/>
    <w:rsid w:val="00250FFA"/>
    <w:rsid w:val="00263118"/>
    <w:rsid w:val="0026441F"/>
    <w:rsid w:val="002747A7"/>
    <w:rsid w:val="00286E3A"/>
    <w:rsid w:val="002933B0"/>
    <w:rsid w:val="002A0437"/>
    <w:rsid w:val="002C5173"/>
    <w:rsid w:val="002D4CC9"/>
    <w:rsid w:val="002E2384"/>
    <w:rsid w:val="002E3D09"/>
    <w:rsid w:val="002F3147"/>
    <w:rsid w:val="0031691F"/>
    <w:rsid w:val="003527D0"/>
    <w:rsid w:val="00357A4B"/>
    <w:rsid w:val="003937E1"/>
    <w:rsid w:val="003A5DDE"/>
    <w:rsid w:val="003B6CD4"/>
    <w:rsid w:val="003C5A5B"/>
    <w:rsid w:val="003F0D73"/>
    <w:rsid w:val="0040239F"/>
    <w:rsid w:val="004462FE"/>
    <w:rsid w:val="00486A7F"/>
    <w:rsid w:val="004A1BBD"/>
    <w:rsid w:val="004A2C9F"/>
    <w:rsid w:val="004B105A"/>
    <w:rsid w:val="004B6F9B"/>
    <w:rsid w:val="004D0429"/>
    <w:rsid w:val="004F43DA"/>
    <w:rsid w:val="005056E0"/>
    <w:rsid w:val="00512D10"/>
    <w:rsid w:val="00515939"/>
    <w:rsid w:val="00543B58"/>
    <w:rsid w:val="005612A2"/>
    <w:rsid w:val="00566D6D"/>
    <w:rsid w:val="005A3AD6"/>
    <w:rsid w:val="005D5F55"/>
    <w:rsid w:val="006457B1"/>
    <w:rsid w:val="00661438"/>
    <w:rsid w:val="00681EDC"/>
    <w:rsid w:val="006A70F3"/>
    <w:rsid w:val="006C5E78"/>
    <w:rsid w:val="006D6B77"/>
    <w:rsid w:val="006E14DC"/>
    <w:rsid w:val="006F0B20"/>
    <w:rsid w:val="00702A0C"/>
    <w:rsid w:val="00711BFE"/>
    <w:rsid w:val="00725B5D"/>
    <w:rsid w:val="00751915"/>
    <w:rsid w:val="007E1E5E"/>
    <w:rsid w:val="007E36B5"/>
    <w:rsid w:val="00803071"/>
    <w:rsid w:val="00807995"/>
    <w:rsid w:val="00862AAA"/>
    <w:rsid w:val="008704C7"/>
    <w:rsid w:val="0087588F"/>
    <w:rsid w:val="008904DF"/>
    <w:rsid w:val="008912C0"/>
    <w:rsid w:val="008A7845"/>
    <w:rsid w:val="008D2F9F"/>
    <w:rsid w:val="008E1C4C"/>
    <w:rsid w:val="008F1DE0"/>
    <w:rsid w:val="00906019"/>
    <w:rsid w:val="00911882"/>
    <w:rsid w:val="009149A7"/>
    <w:rsid w:val="00923016"/>
    <w:rsid w:val="00951340"/>
    <w:rsid w:val="00983558"/>
    <w:rsid w:val="00994CFA"/>
    <w:rsid w:val="009A0006"/>
    <w:rsid w:val="009C4BFB"/>
    <w:rsid w:val="009D47A5"/>
    <w:rsid w:val="009D5DEE"/>
    <w:rsid w:val="009F4E85"/>
    <w:rsid w:val="00A004C8"/>
    <w:rsid w:val="00A056F2"/>
    <w:rsid w:val="00A21ADF"/>
    <w:rsid w:val="00AA2E90"/>
    <w:rsid w:val="00AC3402"/>
    <w:rsid w:val="00AD3C4C"/>
    <w:rsid w:val="00AE4528"/>
    <w:rsid w:val="00B241A4"/>
    <w:rsid w:val="00B2579D"/>
    <w:rsid w:val="00B35FEF"/>
    <w:rsid w:val="00B70370"/>
    <w:rsid w:val="00B74A03"/>
    <w:rsid w:val="00B7517B"/>
    <w:rsid w:val="00B82025"/>
    <w:rsid w:val="00BA2778"/>
    <w:rsid w:val="00BD28A9"/>
    <w:rsid w:val="00BF6F09"/>
    <w:rsid w:val="00C25507"/>
    <w:rsid w:val="00C4020A"/>
    <w:rsid w:val="00C40914"/>
    <w:rsid w:val="00C61605"/>
    <w:rsid w:val="00C94337"/>
    <w:rsid w:val="00CB6660"/>
    <w:rsid w:val="00CE7DB2"/>
    <w:rsid w:val="00CF5151"/>
    <w:rsid w:val="00D13AB2"/>
    <w:rsid w:val="00D234AC"/>
    <w:rsid w:val="00D32D24"/>
    <w:rsid w:val="00D45024"/>
    <w:rsid w:val="00D511DB"/>
    <w:rsid w:val="00D67B99"/>
    <w:rsid w:val="00D81E5C"/>
    <w:rsid w:val="00D91836"/>
    <w:rsid w:val="00DA4095"/>
    <w:rsid w:val="00DB6EB9"/>
    <w:rsid w:val="00DC0CB4"/>
    <w:rsid w:val="00DD70C9"/>
    <w:rsid w:val="00DE29D3"/>
    <w:rsid w:val="00DE4CCE"/>
    <w:rsid w:val="00DF6EB9"/>
    <w:rsid w:val="00E04D89"/>
    <w:rsid w:val="00E2364B"/>
    <w:rsid w:val="00E25EBE"/>
    <w:rsid w:val="00E354A1"/>
    <w:rsid w:val="00E6637F"/>
    <w:rsid w:val="00EC371B"/>
    <w:rsid w:val="00EC6AC1"/>
    <w:rsid w:val="00ED179F"/>
    <w:rsid w:val="00F27DBC"/>
    <w:rsid w:val="00F50ECD"/>
    <w:rsid w:val="00F54638"/>
    <w:rsid w:val="00F752EA"/>
    <w:rsid w:val="00FB0D0C"/>
    <w:rsid w:val="00FB4A6B"/>
    <w:rsid w:val="00FC0558"/>
    <w:rsid w:val="00FC49DC"/>
    <w:rsid w:val="00FC53E4"/>
    <w:rsid w:val="00FD2644"/>
    <w:rsid w:val="00FD7E29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36"/>
  </w:style>
  <w:style w:type="paragraph" w:styleId="2">
    <w:name w:val="heading 2"/>
    <w:basedOn w:val="a"/>
    <w:link w:val="20"/>
    <w:uiPriority w:val="9"/>
    <w:qFormat/>
    <w:rsid w:val="00951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4D18"/>
  </w:style>
  <w:style w:type="paragraph" w:styleId="21">
    <w:name w:val="Body Text Indent 2"/>
    <w:basedOn w:val="a"/>
    <w:link w:val="22"/>
    <w:rsid w:val="00244D18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44D1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D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bidi="ta-IN"/>
    </w:rPr>
  </w:style>
  <w:style w:type="character" w:customStyle="1" w:styleId="a4">
    <w:name w:val="Текст выноски Знак"/>
    <w:basedOn w:val="a0"/>
    <w:link w:val="a3"/>
    <w:uiPriority w:val="99"/>
    <w:semiHidden/>
    <w:rsid w:val="00244D18"/>
    <w:rPr>
      <w:rFonts w:ascii="Tahoma" w:eastAsia="Times New Roman" w:hAnsi="Tahoma" w:cs="Tahoma"/>
      <w:sz w:val="16"/>
      <w:szCs w:val="16"/>
      <w:lang w:bidi="ta-IN"/>
    </w:rPr>
  </w:style>
  <w:style w:type="paragraph" w:styleId="a5">
    <w:name w:val="Normal (Web)"/>
    <w:basedOn w:val="a"/>
    <w:uiPriority w:val="99"/>
    <w:unhideWhenUsed/>
    <w:rsid w:val="00CF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F5151"/>
    <w:pPr>
      <w:spacing w:after="0" w:line="240" w:lineRule="exact"/>
      <w:ind w:left="720"/>
      <w:contextualSpacing/>
      <w:jc w:val="center"/>
    </w:pPr>
  </w:style>
  <w:style w:type="table" w:styleId="a7">
    <w:name w:val="Table Grid"/>
    <w:basedOn w:val="a1"/>
    <w:rsid w:val="00CF5151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CF5151"/>
    <w:rPr>
      <w:i/>
      <w:iCs/>
    </w:rPr>
  </w:style>
  <w:style w:type="character" w:styleId="a9">
    <w:name w:val="Strong"/>
    <w:basedOn w:val="a0"/>
    <w:uiPriority w:val="22"/>
    <w:qFormat/>
    <w:rsid w:val="00CF51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1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DD70C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D70C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9D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47A5"/>
  </w:style>
  <w:style w:type="paragraph" w:styleId="ad">
    <w:name w:val="footer"/>
    <w:basedOn w:val="a"/>
    <w:link w:val="ae"/>
    <w:uiPriority w:val="99"/>
    <w:semiHidden/>
    <w:unhideWhenUsed/>
    <w:rsid w:val="009D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4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9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5847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29286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690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473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5032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3094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1545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secna.ru/mai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acher.fi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kch.kts.ru/cd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i+WmVGcOs6ilTyIXcM8YudAGGHI=</DigestValue>
    </Reference>
    <Reference URI="#idOfficeObject" Type="http://www.w3.org/2000/09/xmldsig#Object">
      <DigestMethod Algorithm="http://www.w3.org/2000/09/xmldsig#sha1"/>
      <DigestValue>NzZHV4ncNIuqpMCS7Ll5OhzYlHM=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+zpjSO2m6hFNxGCQcLhPUP0zCqE=</DigestValue>
    </Reference>
  </SignedInfo>
  <SignatureValue>VsQF9NHXNrkaVEbG8s1uI0QGLIYV7Ogl/vux5hk8KTM1THkyrHkYq0gHj94f+hL/FzgzXcq4mb2/
Hof25DOQtSuoqhYGzMLJDavq3lvrdqZwp+nZoB8X74GkmYJFDtjWshj/gB3MeHnVXU7b/0ciBW2p
XbUj5KGU08SUWi73zsM=</SignatureValue>
  <KeyInfo>
    <X509Data>
      <X509Certificate>MIICjjCCAfegAwIBAgIQiTb7E6zXqLlGTffl7bqBdTANBgkqhkiG9w0BAQUFADA/MT0wOwYDVQQD
HjQEJAQ1BDQEPgRABD4EMgQwACAEHAQwBEAEOARPACAEEAQ9BDAEQgQ+BDsETAQ1BDIEPQQwMB4X
DTIwMTIzMTIxMDAwMFoXDTI2MTIzMTIxMDAwMFowPzE9MDsGA1UEAx40BCQENQQ0BD4EQAQ+BDIE
MAAgBBwEMARABDgETwAgBBAEPQQwBEIEPgQ7BEwENQQyBD0EMDCBnzANBgkqhkiG9w0BAQEFAAOB
jQAwgYkCgYEAufDhN6jRAgKJeySSW+lFXhCzQk7k/XsXIawJN1wRoFUUdJEs6DWLhVEQ1x6D/dXL
GPgf1cVwYUvcRYRFwH+F/QPIhzvbjwH9wN1OH7TqzCNg+ju+E/wlvdNk4mJePnbES15LqfD80yZc
4PUxwfr0tRglDLRL535rQFg1B0t5bvkCAwEAAaOBijCBhzATBgNVHSUEDDAKBggrBgEFBQcDAzBw
BgNVHQEEaTBngBBP+yHJ7QnzTu8J7UyO6nGHoUEwPzE9MDsGA1UEAx40BCQENQQ0BD4EQAQ+BDIE
MAAgBBwEMARABDgETwAgBBAEPQQwBEIEPgQ7BEwENQQyBD0EMIIQiTb7E6zXqLlGTffl7bqBdTAN
BgkqhkiG9w0BAQUFAAOBgQBsFVPlDZckpLYdQ+cYTFtOLuucUx6sHE7RiNBHYQvYwGDbSl4VrDND
aMXa6uwZK31ZfeZ/1/9aGBCjWmUGGqebbozbPot/EQYUWw0CvCtrcKMHkst7TczMHbTGYhae8Scu
fR9vs0uMvxMyPFMUyb5451lNVbPXnHHeLxSYD4gyHw==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BSWVJ3/a2dA2BvlG/171okzzD9o=</DigestValue>
      </Reference>
      <Reference URI="/word/settings.xml?ContentType=application/vnd.openxmlformats-officedocument.wordprocessingml.settings+xml">
        <DigestMethod Algorithm="http://www.w3.org/2000/09/xmldsig#sha1"/>
        <DigestValue>hKBU1uz90LH0iFfWhuzU4P50OB0=</DigestValue>
      </Reference>
      <Reference URI="/word/styles.xml?ContentType=application/vnd.openxmlformats-officedocument.wordprocessingml.styles+xml">
        <DigestMethod Algorithm="http://www.w3.org/2000/09/xmldsig#sha1"/>
        <DigestValue>6AnNhizVAA7bzWD85SLUpLZW2Ho=</DigestValue>
      </Reference>
      <Reference URI="/word/numbering.xml?ContentType=application/vnd.openxmlformats-officedocument.wordprocessingml.numbering+xml">
        <DigestMethod Algorithm="http://www.w3.org/2000/09/xmldsig#sha1"/>
        <DigestValue>xxnWtZtBUJyb92yQpTW2Dil6b3Y=</DigestValue>
      </Reference>
      <Reference URI="/word/fontTable.xml?ContentType=application/vnd.openxmlformats-officedocument.wordprocessingml.fontTable+xml">
        <DigestMethod Algorithm="http://www.w3.org/2000/09/xmldsig#sha1"/>
        <DigestValue>iA9KRDM+fUYDlyfIET8eHLZC6QY=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0ePvct3hKqzlvx7lCb17FauSXkI=</DigestValue>
      </Reference>
      <Reference URI="/word/document.xml?ContentType=application/vnd.openxmlformats-officedocument.wordprocessingml.document.main+xml">
        <DigestMethod Algorithm="http://www.w3.org/2000/09/xmldsig#sha1"/>
        <DigestValue>NQcJsCZgT5XRqZu6uD2VAv5SZhM=</DigestValue>
      </Reference>
      <Reference URI="/word/header1.xml?ContentType=application/vnd.openxmlformats-officedocument.wordprocessingml.header+xml">
        <DigestMethod Algorithm="http://www.w3.org/2000/09/xmldsig#sha1"/>
        <DigestValue>xlQEZRYK9oiCK8qdoVVjPy0sHFU=</DigestValue>
      </Reference>
      <Reference URI="/word/footnotes.xml?ContentType=application/vnd.openxmlformats-officedocument.wordprocessingml.footnotes+xml">
        <DigestMethod Algorithm="http://www.w3.org/2000/09/xmldsig#sha1"/>
        <DigestValue>Ckss9o8qYJxdmncVxKoci+sEtBc=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vPW5Iai9rO1wfSyon6jhpKdSrGs=</DigestValue>
      </Reference>
    </Manifest>
    <SignatureProperties>
      <SignatureProperty Id="idSignatureTime" Target="#idPackageSignature">
        <mdssi:SignatureTime>
          <mdssi:Format>YYYY-MM-DDThh:mm:ssTZD</mdssi:Format>
          <mdssi:Value>2021-09-16T22:46:29Z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официальном сайте в сети Интернет цомайна.рф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2021-09-16T22:46:29Z</xd:SigningTime>
          <xd:SigningCertificate>
            <xd:Cert>
              <xd:CertDigest>
                <DigestMethod Algorithm="http://www.w3.org/2000/09/xmldsig#sha1"/>
                <DigestValue>x3Ze4o2Ff+mp07fYYad8/TGxnxU=</DigestValue>
              </xd:CertDigest>
              <xd:IssuerSerial>
                <X509IssuerName>CN=Федорова Мария Анатольевна</X509IssuerName>
                <X509SerialNumber>182389711896532097135832289650249728373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984F-46E2-49FB-AC63-31D8D03A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6075</Words>
  <Characters>34631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Фанис</dc:creator>
  <cp:lastModifiedBy>lenovo</cp:lastModifiedBy>
  <cp:revision>11</cp:revision>
  <cp:lastPrinted>2021-09-16T08:19:00Z</cp:lastPrinted>
  <dcterms:created xsi:type="dcterms:W3CDTF">2021-01-10T09:05:00Z</dcterms:created>
  <dcterms:modified xsi:type="dcterms:W3CDTF">2021-09-16T22:46:00Z</dcterms:modified>
</cp:coreProperties>
</file>