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384" w:type="dxa"/>
        <w:tblLook w:val="04A0"/>
      </w:tblPr>
      <w:tblGrid>
        <w:gridCol w:w="4062"/>
        <w:gridCol w:w="4125"/>
      </w:tblGrid>
      <w:tr w:rsidR="00841CCF" w:rsidRPr="00841CCF" w:rsidTr="00077B71">
        <w:trPr>
          <w:trHeight w:val="1843"/>
          <w:jc w:val="center"/>
        </w:trPr>
        <w:tc>
          <w:tcPr>
            <w:tcW w:w="5954" w:type="dxa"/>
          </w:tcPr>
          <w:p w:rsidR="00841CCF" w:rsidRPr="00841CCF" w:rsidRDefault="00841CCF" w:rsidP="00841CC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41CCF">
              <w:rPr>
                <w:rFonts w:ascii="Times New Roman" w:hAnsi="Times New Roman" w:cs="Times New Roman"/>
                <w:b/>
              </w:rPr>
              <w:t xml:space="preserve">Принято </w:t>
            </w:r>
          </w:p>
          <w:p w:rsidR="00841CCF" w:rsidRPr="00841CCF" w:rsidRDefault="00841CCF" w:rsidP="00841C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1CCF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841CCF" w:rsidRPr="00841CCF" w:rsidRDefault="00841CCF" w:rsidP="00841C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1CCF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841CCF" w:rsidRPr="00841CCF" w:rsidRDefault="00841CCF" w:rsidP="00841C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1CCF">
              <w:rPr>
                <w:rFonts w:ascii="Times New Roman" w:hAnsi="Times New Roman" w:cs="Times New Roman"/>
              </w:rPr>
              <w:t xml:space="preserve">Протокол </w:t>
            </w:r>
          </w:p>
          <w:p w:rsidR="00841CCF" w:rsidRPr="00841CCF" w:rsidRDefault="00841CCF" w:rsidP="00841C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1CCF">
              <w:rPr>
                <w:rFonts w:ascii="Times New Roman" w:hAnsi="Times New Roman" w:cs="Times New Roman"/>
              </w:rPr>
              <w:t>от 26.08.2013 г. № 1</w:t>
            </w:r>
          </w:p>
        </w:tc>
        <w:tc>
          <w:tcPr>
            <w:tcW w:w="5953" w:type="dxa"/>
          </w:tcPr>
          <w:p w:rsidR="00841CCF" w:rsidRPr="00841CCF" w:rsidRDefault="00841CCF" w:rsidP="00841CCF">
            <w:pPr>
              <w:spacing w:after="0"/>
              <w:ind w:left="483"/>
              <w:jc w:val="both"/>
              <w:rPr>
                <w:rFonts w:ascii="Times New Roman" w:hAnsi="Times New Roman" w:cs="Times New Roman"/>
                <w:b/>
              </w:rPr>
            </w:pPr>
            <w:r w:rsidRPr="00841CCF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841CCF" w:rsidRPr="00841CCF" w:rsidRDefault="00841CCF" w:rsidP="00841CCF">
            <w:pPr>
              <w:spacing w:after="0"/>
              <w:ind w:left="483"/>
              <w:jc w:val="both"/>
              <w:rPr>
                <w:rFonts w:ascii="Times New Roman" w:hAnsi="Times New Roman" w:cs="Times New Roman"/>
              </w:rPr>
            </w:pPr>
            <w:r w:rsidRPr="00841CCF"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841CCF" w:rsidRPr="00841CCF" w:rsidRDefault="00841CCF" w:rsidP="00841CCF">
            <w:pPr>
              <w:spacing w:after="0"/>
              <w:ind w:left="483"/>
              <w:jc w:val="both"/>
              <w:rPr>
                <w:rFonts w:ascii="Times New Roman" w:hAnsi="Times New Roman" w:cs="Times New Roman"/>
              </w:rPr>
            </w:pPr>
            <w:r w:rsidRPr="00841CCF">
              <w:rPr>
                <w:rFonts w:ascii="Times New Roman" w:hAnsi="Times New Roman" w:cs="Times New Roman"/>
              </w:rPr>
              <w:t>от 27.08.2015 г.</w:t>
            </w:r>
          </w:p>
          <w:p w:rsidR="00841CCF" w:rsidRPr="00841CCF" w:rsidRDefault="00841CCF" w:rsidP="00841CCF">
            <w:pPr>
              <w:spacing w:after="0"/>
              <w:ind w:left="483"/>
              <w:jc w:val="both"/>
              <w:rPr>
                <w:rFonts w:ascii="Times New Roman" w:hAnsi="Times New Roman" w:cs="Times New Roman"/>
              </w:rPr>
            </w:pPr>
            <w:r w:rsidRPr="00841CCF">
              <w:rPr>
                <w:rFonts w:ascii="Times New Roman" w:hAnsi="Times New Roman" w:cs="Times New Roman"/>
              </w:rPr>
              <w:t xml:space="preserve">№ 262/2-од </w:t>
            </w:r>
          </w:p>
          <w:p w:rsidR="00841CCF" w:rsidRPr="00841CCF" w:rsidRDefault="00841CCF" w:rsidP="00841CCF">
            <w:pPr>
              <w:spacing w:after="0"/>
              <w:ind w:left="483"/>
              <w:jc w:val="both"/>
              <w:rPr>
                <w:rFonts w:ascii="Times New Roman" w:hAnsi="Times New Roman" w:cs="Times New Roman"/>
              </w:rPr>
            </w:pPr>
            <w:r w:rsidRPr="00841CCF">
              <w:rPr>
                <w:rFonts w:ascii="Times New Roman" w:hAnsi="Times New Roman" w:cs="Times New Roman"/>
              </w:rPr>
              <w:t xml:space="preserve">                              М.А. Федорова</w:t>
            </w:r>
          </w:p>
        </w:tc>
      </w:tr>
    </w:tbl>
    <w:p w:rsidR="00841CCF" w:rsidRPr="00841CCF" w:rsidRDefault="00841CCF" w:rsidP="00841CCF">
      <w:pPr>
        <w:tabs>
          <w:tab w:val="left" w:pos="61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841CCF" w:rsidRPr="00841CCF" w:rsidRDefault="00841CCF" w:rsidP="00841CCF">
      <w:pPr>
        <w:pBdr>
          <w:top w:val="double" w:sz="4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Cs/>
          <w:sz w:val="12"/>
          <w:lang w:eastAsia="en-US"/>
        </w:rPr>
      </w:pPr>
      <w:r w:rsidRPr="00841CCF">
        <w:rPr>
          <w:rFonts w:ascii="Times New Roman" w:eastAsia="Calibri" w:hAnsi="Times New Roman" w:cs="Times New Roman"/>
          <w:bCs/>
          <w:sz w:val="28"/>
          <w:lang w:eastAsia="en-US"/>
        </w:rPr>
        <w:t xml:space="preserve"> </w:t>
      </w:r>
    </w:p>
    <w:p w:rsidR="00841CCF" w:rsidRPr="00841CCF" w:rsidRDefault="00841CCF" w:rsidP="00841CCF">
      <w:pPr>
        <w:pBdr>
          <w:top w:val="double" w:sz="4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841CCF">
        <w:rPr>
          <w:rFonts w:ascii="Times New Roman" w:eastAsia="Calibri" w:hAnsi="Times New Roman" w:cs="Times New Roman"/>
          <w:b/>
          <w:bCs/>
          <w:sz w:val="28"/>
          <w:lang w:eastAsia="en-US"/>
        </w:rPr>
        <w:t>Муниципальное бюджетное общеобразовательное учреждение</w:t>
      </w:r>
    </w:p>
    <w:p w:rsidR="00841CCF" w:rsidRPr="00841CCF" w:rsidRDefault="00841CCF" w:rsidP="00841CCF">
      <w:pPr>
        <w:pBdr>
          <w:bottom w:val="double" w:sz="4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841CCF">
        <w:rPr>
          <w:rFonts w:ascii="Times New Roman" w:eastAsia="Calibri" w:hAnsi="Times New Roman" w:cs="Times New Roman"/>
          <w:b/>
          <w:bCs/>
          <w:sz w:val="28"/>
          <w:lang w:eastAsia="en-US"/>
        </w:rPr>
        <w:t>«Центр образования села Мейныпильгыно»</w:t>
      </w:r>
    </w:p>
    <w:p w:rsidR="00841CCF" w:rsidRPr="00841CCF" w:rsidRDefault="00841CCF" w:rsidP="00841CC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:rsidR="00841CCF" w:rsidRPr="00841CCF" w:rsidRDefault="00841CCF" w:rsidP="00841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434" w:rsidRPr="00841CCF" w:rsidRDefault="00AB0434" w:rsidP="00841CC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:rsidR="0094084D" w:rsidRPr="00841CCF" w:rsidRDefault="0094084D" w:rsidP="00841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84D" w:rsidRDefault="0094084D" w:rsidP="00841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84D" w:rsidRDefault="0094084D" w:rsidP="00BF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84D" w:rsidRDefault="0094084D" w:rsidP="00BF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84D" w:rsidRDefault="0094084D" w:rsidP="00BF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84D" w:rsidRDefault="0094084D" w:rsidP="00BF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84D" w:rsidRDefault="0094084D" w:rsidP="00BF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84D" w:rsidRPr="00583BFE" w:rsidRDefault="0094084D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FE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4084D" w:rsidRPr="00583BFE" w:rsidRDefault="00583BFE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FE">
        <w:rPr>
          <w:rFonts w:ascii="Times New Roman" w:hAnsi="Times New Roman" w:cs="Times New Roman"/>
          <w:b/>
          <w:sz w:val="28"/>
          <w:szCs w:val="28"/>
        </w:rPr>
        <w:t>д</w:t>
      </w:r>
      <w:r w:rsidR="0094084D" w:rsidRPr="00583BFE">
        <w:rPr>
          <w:rFonts w:ascii="Times New Roman" w:hAnsi="Times New Roman" w:cs="Times New Roman"/>
          <w:b/>
          <w:sz w:val="28"/>
          <w:szCs w:val="28"/>
        </w:rPr>
        <w:t>ополнительно</w:t>
      </w:r>
      <w:r w:rsidRPr="00583BFE">
        <w:rPr>
          <w:rFonts w:ascii="Times New Roman" w:hAnsi="Times New Roman" w:cs="Times New Roman"/>
          <w:b/>
          <w:sz w:val="28"/>
          <w:szCs w:val="28"/>
        </w:rPr>
        <w:t>го</w:t>
      </w:r>
      <w:r w:rsidR="0094084D" w:rsidRPr="00583BFE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583BFE">
        <w:rPr>
          <w:rFonts w:ascii="Times New Roman" w:hAnsi="Times New Roman" w:cs="Times New Roman"/>
          <w:b/>
          <w:sz w:val="28"/>
          <w:szCs w:val="28"/>
        </w:rPr>
        <w:t>я</w:t>
      </w:r>
    </w:p>
    <w:p w:rsidR="00583BFE" w:rsidRPr="00583BFE" w:rsidRDefault="00583BFE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FE">
        <w:rPr>
          <w:rFonts w:ascii="Times New Roman" w:hAnsi="Times New Roman" w:cs="Times New Roman"/>
          <w:b/>
          <w:sz w:val="28"/>
          <w:szCs w:val="28"/>
        </w:rPr>
        <w:t xml:space="preserve">кружка по родному (чукотскому) языку </w:t>
      </w:r>
    </w:p>
    <w:p w:rsidR="0094084D" w:rsidRPr="00583BFE" w:rsidRDefault="0094084D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FE">
        <w:rPr>
          <w:rFonts w:ascii="Times New Roman" w:hAnsi="Times New Roman" w:cs="Times New Roman"/>
          <w:b/>
          <w:sz w:val="28"/>
          <w:szCs w:val="28"/>
        </w:rPr>
        <w:t>«Родное слово»</w:t>
      </w:r>
      <w:r w:rsidR="00583BFE">
        <w:rPr>
          <w:rFonts w:ascii="Times New Roman" w:hAnsi="Times New Roman" w:cs="Times New Roman"/>
          <w:b/>
          <w:sz w:val="28"/>
          <w:szCs w:val="28"/>
        </w:rPr>
        <w:t>,</w:t>
      </w:r>
    </w:p>
    <w:p w:rsidR="00583BFE" w:rsidRPr="00583BFE" w:rsidRDefault="00583BFE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3BFE">
        <w:rPr>
          <w:rStyle w:val="FontStyle60"/>
          <w:smallCaps w:val="0"/>
          <w:sz w:val="28"/>
          <w:szCs w:val="28"/>
        </w:rPr>
        <w:t>составленная</w:t>
      </w:r>
      <w:proofErr w:type="gramEnd"/>
      <w:r w:rsidRPr="00583BFE">
        <w:rPr>
          <w:rStyle w:val="FontStyle60"/>
          <w:smallCaps w:val="0"/>
          <w:sz w:val="28"/>
          <w:szCs w:val="28"/>
        </w:rPr>
        <w:t xml:space="preserve"> в соответствии с</w:t>
      </w:r>
      <w:r w:rsidRPr="00583BFE">
        <w:rPr>
          <w:rStyle w:val="FontStyle60"/>
          <w:sz w:val="28"/>
          <w:szCs w:val="28"/>
        </w:rPr>
        <w:t xml:space="preserve"> ФГОС</w:t>
      </w:r>
      <w:r w:rsidRPr="00583BFE">
        <w:rPr>
          <w:rFonts w:ascii="Times New Roman" w:hAnsi="Times New Roman" w:cs="Times New Roman"/>
          <w:b/>
          <w:sz w:val="28"/>
          <w:szCs w:val="28"/>
        </w:rPr>
        <w:t xml:space="preserve"> ДО</w:t>
      </w:r>
    </w:p>
    <w:p w:rsidR="0094084D" w:rsidRPr="00583BFE" w:rsidRDefault="00F54977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FE">
        <w:rPr>
          <w:rFonts w:ascii="Times New Roman" w:hAnsi="Times New Roman" w:cs="Times New Roman"/>
          <w:b/>
          <w:sz w:val="28"/>
          <w:szCs w:val="28"/>
        </w:rPr>
        <w:t>для детей 3-6</w:t>
      </w:r>
      <w:r w:rsidR="00583BFE" w:rsidRPr="00583BF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4084D" w:rsidRPr="00583BFE" w:rsidRDefault="00F54977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FE">
        <w:rPr>
          <w:rFonts w:ascii="Times New Roman" w:hAnsi="Times New Roman" w:cs="Times New Roman"/>
          <w:b/>
          <w:sz w:val="28"/>
          <w:szCs w:val="28"/>
        </w:rPr>
        <w:t>н</w:t>
      </w:r>
      <w:r w:rsidR="0094084D" w:rsidRPr="00583BFE">
        <w:rPr>
          <w:rFonts w:ascii="Times New Roman" w:hAnsi="Times New Roman" w:cs="Times New Roman"/>
          <w:b/>
          <w:sz w:val="28"/>
          <w:szCs w:val="28"/>
        </w:rPr>
        <w:t xml:space="preserve">а 2015-2016 </w:t>
      </w:r>
      <w:r w:rsidR="00583BFE" w:rsidRPr="00583BFE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94084D" w:rsidRPr="00583BFE">
        <w:rPr>
          <w:rFonts w:ascii="Times New Roman" w:hAnsi="Times New Roman" w:cs="Times New Roman"/>
          <w:b/>
          <w:sz w:val="28"/>
          <w:szCs w:val="28"/>
        </w:rPr>
        <w:t>г</w:t>
      </w:r>
      <w:r w:rsidR="00583BFE" w:rsidRPr="00583BFE">
        <w:rPr>
          <w:rFonts w:ascii="Times New Roman" w:hAnsi="Times New Roman" w:cs="Times New Roman"/>
          <w:b/>
          <w:sz w:val="28"/>
          <w:szCs w:val="28"/>
        </w:rPr>
        <w:t>од</w:t>
      </w:r>
    </w:p>
    <w:p w:rsidR="0094084D" w:rsidRDefault="0094084D" w:rsidP="00BF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84D" w:rsidRDefault="0094084D" w:rsidP="00BF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84D" w:rsidRDefault="0094084D" w:rsidP="00BF5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977" w:rsidRDefault="00F54977" w:rsidP="00BF5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434" w:rsidRDefault="00AB0434" w:rsidP="00BF5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434" w:rsidRDefault="00AB0434" w:rsidP="00BF5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434" w:rsidRDefault="00AB0434" w:rsidP="00BF5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434" w:rsidRDefault="00AB0434" w:rsidP="00BF5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AA5" w:rsidRDefault="0094084D" w:rsidP="00BF551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084D">
        <w:rPr>
          <w:rFonts w:ascii="Times New Roman" w:hAnsi="Times New Roman" w:cs="Times New Roman"/>
          <w:sz w:val="24"/>
          <w:szCs w:val="28"/>
        </w:rPr>
        <w:t>с.</w:t>
      </w:r>
      <w:r w:rsidR="00C62873">
        <w:rPr>
          <w:rFonts w:ascii="Times New Roman" w:hAnsi="Times New Roman" w:cs="Times New Roman"/>
          <w:sz w:val="24"/>
          <w:szCs w:val="28"/>
        </w:rPr>
        <w:t xml:space="preserve"> </w:t>
      </w:r>
      <w:r w:rsidRPr="0094084D">
        <w:rPr>
          <w:rFonts w:ascii="Times New Roman" w:hAnsi="Times New Roman" w:cs="Times New Roman"/>
          <w:sz w:val="24"/>
          <w:szCs w:val="28"/>
        </w:rPr>
        <w:t>Мейныпил</w:t>
      </w:r>
      <w:r w:rsidR="004D67A8">
        <w:rPr>
          <w:rFonts w:ascii="Times New Roman" w:hAnsi="Times New Roman" w:cs="Times New Roman"/>
          <w:sz w:val="24"/>
          <w:szCs w:val="28"/>
        </w:rPr>
        <w:t>ь</w:t>
      </w:r>
      <w:r w:rsidRPr="0094084D">
        <w:rPr>
          <w:rFonts w:ascii="Times New Roman" w:hAnsi="Times New Roman" w:cs="Times New Roman"/>
          <w:sz w:val="24"/>
          <w:szCs w:val="28"/>
        </w:rPr>
        <w:t>гыно</w:t>
      </w:r>
    </w:p>
    <w:p w:rsidR="00F54977" w:rsidRDefault="0094084D" w:rsidP="00BF551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084D">
        <w:rPr>
          <w:rFonts w:ascii="Times New Roman" w:hAnsi="Times New Roman" w:cs="Times New Roman"/>
          <w:sz w:val="24"/>
          <w:szCs w:val="28"/>
        </w:rPr>
        <w:t>2015 г</w:t>
      </w:r>
    </w:p>
    <w:p w:rsidR="00583BFE" w:rsidRDefault="00583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4977" w:rsidRDefault="00F54977" w:rsidP="00BF5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8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A44EB" w:rsidRDefault="008A44EB" w:rsidP="00BF5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Общественностью, родителями</w:t>
      </w:r>
      <w:r w:rsidR="00845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8A7">
        <w:rPr>
          <w:rFonts w:ascii="Times New Roman" w:hAnsi="Times New Roman" w:cs="Times New Roman"/>
          <w:sz w:val="28"/>
          <w:szCs w:val="28"/>
        </w:rPr>
        <w:t>органами народного образования Ч</w:t>
      </w:r>
      <w:r>
        <w:rPr>
          <w:rFonts w:ascii="Times New Roman" w:hAnsi="Times New Roman" w:cs="Times New Roman"/>
          <w:sz w:val="28"/>
          <w:szCs w:val="28"/>
        </w:rPr>
        <w:t>укотского автономного округа принято решение ввести обучение родному языку детей в детских дошкольных учреждениях.</w:t>
      </w:r>
    </w:p>
    <w:p w:rsidR="008A44EB" w:rsidRDefault="008A44EB" w:rsidP="00BF5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чукчей для общения между взрослым и ребенком в лексике имеются специальные слова – междометия и фразы. Можно сказать, это «упрощенные», короткие слова: они созданы в языке для лучшего понимания их ребенком.</w:t>
      </w:r>
    </w:p>
    <w:p w:rsidR="008A44EB" w:rsidRPr="008A44EB" w:rsidRDefault="008A44EB" w:rsidP="00BF5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2148A7">
        <w:rPr>
          <w:rFonts w:ascii="Times New Roman" w:hAnsi="Times New Roman" w:cs="Times New Roman"/>
          <w:sz w:val="28"/>
          <w:szCs w:val="28"/>
        </w:rPr>
        <w:t>слова выражают раз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148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мысли, чувства, отношение взрослого к окружающему, к среде, в ко</w:t>
      </w:r>
      <w:r w:rsidR="002148A7">
        <w:rPr>
          <w:rFonts w:ascii="Times New Roman" w:hAnsi="Times New Roman" w:cs="Times New Roman"/>
          <w:sz w:val="28"/>
          <w:szCs w:val="28"/>
        </w:rPr>
        <w:t>торой находя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2148A7">
        <w:rPr>
          <w:rFonts w:ascii="Times New Roman" w:hAnsi="Times New Roman" w:cs="Times New Roman"/>
          <w:sz w:val="28"/>
          <w:szCs w:val="28"/>
        </w:rPr>
        <w:t xml:space="preserve"> взрослый и ребенок. Они выражают суть народной педагогики и оказывают положительное влияние на ребенка. В них учитывается одновременно и то, что у детей психика очень слаба и не развита. Поэтому эти слова рассчитаны на их произношение с особой интонацией, с разной степенью высоты и силы голоса, через которые передаются внимание, забота взрослых о ребенке, а также опасение за его жизнь, желанием окружить его вниманием. </w:t>
      </w:r>
    </w:p>
    <w:p w:rsidR="003F5F1D" w:rsidRDefault="008A44EB" w:rsidP="00BF5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чукотскому языку в детском саду предусматривают развитие всех сторон устной речи: словаря, грамматического строя, звукопроизношения.</w:t>
      </w:r>
    </w:p>
    <w:p w:rsidR="008A44EB" w:rsidRDefault="008A44EB" w:rsidP="00BF5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звукопроизношение формируется у ребёнка  в основном к 5-6 годам. Поэтому обучение правильному произношению всех звуков родного языка должно быть закончено в дошкольном возрасте. А так как звук является смысловой единицей лишь в слове, то вся работа по привитию правильного звукопроизношения неразрывно связана с работой по развитию речи детей.</w:t>
      </w:r>
    </w:p>
    <w:p w:rsidR="002148A7" w:rsidRPr="008A44EB" w:rsidRDefault="002148A7" w:rsidP="00BF5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развивается по подражанию, поэтому большую роль в формировании ее в этот период играет четкая, неторопливая речь взрослых, окружающих ребенка. Предметы надо называть правильно</w:t>
      </w:r>
      <w:r w:rsidR="00292403">
        <w:rPr>
          <w:rFonts w:ascii="Times New Roman" w:hAnsi="Times New Roman" w:cs="Times New Roman"/>
          <w:sz w:val="28"/>
          <w:szCs w:val="28"/>
        </w:rPr>
        <w:t>. Не искажая слова, не имитируя речь детей. В этот период необходи</w:t>
      </w:r>
      <w:r w:rsidR="00845AA5">
        <w:rPr>
          <w:rFonts w:ascii="Times New Roman" w:hAnsi="Times New Roman" w:cs="Times New Roman"/>
          <w:sz w:val="28"/>
          <w:szCs w:val="28"/>
        </w:rPr>
        <w:t>мо развивать пассивный словарь. Слова, к</w:t>
      </w:r>
      <w:r w:rsidR="00292403">
        <w:rPr>
          <w:rFonts w:ascii="Times New Roman" w:hAnsi="Times New Roman" w:cs="Times New Roman"/>
          <w:sz w:val="28"/>
          <w:szCs w:val="28"/>
        </w:rPr>
        <w:t>оторые ребенок еще не произносит, но соотносит с предмето</w:t>
      </w:r>
      <w:r w:rsidR="00845AA5">
        <w:rPr>
          <w:rFonts w:ascii="Times New Roman" w:hAnsi="Times New Roman" w:cs="Times New Roman"/>
          <w:sz w:val="28"/>
          <w:szCs w:val="28"/>
        </w:rPr>
        <w:t>м, показывает его при назывании</w:t>
      </w:r>
      <w:r w:rsidR="00292403">
        <w:rPr>
          <w:rFonts w:ascii="Times New Roman" w:hAnsi="Times New Roman" w:cs="Times New Roman"/>
          <w:sz w:val="28"/>
          <w:szCs w:val="28"/>
        </w:rPr>
        <w:t>. Постепенно у ребенка развивается активный словарь (слова, которые он употребляет в своей речи).</w:t>
      </w:r>
    </w:p>
    <w:p w:rsidR="00F54977" w:rsidRPr="00892C87" w:rsidRDefault="00531F1E" w:rsidP="00BF551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87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CE3008" w:rsidRPr="00892C87" w:rsidRDefault="00531F1E" w:rsidP="00BF5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b/>
          <w:sz w:val="28"/>
          <w:szCs w:val="28"/>
        </w:rPr>
        <w:t>1.1.</w:t>
      </w:r>
      <w:r w:rsidR="00CE3008" w:rsidRPr="00892C87">
        <w:rPr>
          <w:rFonts w:ascii="Times New Roman" w:eastAsia="TimesNewRomanPSMT" w:hAnsi="Times New Roman" w:cs="Times New Roman"/>
          <w:b/>
          <w:sz w:val="28"/>
          <w:szCs w:val="28"/>
        </w:rPr>
        <w:t>ПОЯСНИТЕЛЬНАЯ ЗАПИСКА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92C87">
        <w:rPr>
          <w:rFonts w:ascii="Times New Roman" w:eastAsia="TimesNewRomanPSMT" w:hAnsi="Times New Roman" w:cs="Times New Roman"/>
          <w:sz w:val="28"/>
          <w:szCs w:val="28"/>
        </w:rPr>
        <w:t>В связи с возрастающей учебной нагрузкой в детско</w:t>
      </w:r>
      <w:r w:rsidR="00BB4EBE" w:rsidRPr="00892C87">
        <w:rPr>
          <w:rFonts w:ascii="Times New Roman" w:eastAsia="TimesNewRomanPSMT" w:hAnsi="Times New Roman" w:cs="Times New Roman"/>
          <w:sz w:val="28"/>
          <w:szCs w:val="28"/>
        </w:rPr>
        <w:t>м саду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 xml:space="preserve"> с одной стороны и заинтересованностью родителей </w:t>
      </w:r>
      <w:r w:rsidR="00BB4EBE" w:rsidRPr="00892C87">
        <w:rPr>
          <w:rFonts w:ascii="Times New Roman" w:eastAsia="TimesNewRomanPSMT" w:hAnsi="Times New Roman" w:cs="Times New Roman"/>
          <w:sz w:val="28"/>
          <w:szCs w:val="28"/>
        </w:rPr>
        <w:t>в изучении их детьми чукотского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 xml:space="preserve"> языка с другой, а также исходя из заботы о здоровье ребенка, появилась необходимость в создании программы </w:t>
      </w:r>
      <w:r w:rsidR="00BB4EBE" w:rsidRPr="00892C87">
        <w:rPr>
          <w:rFonts w:ascii="Times New Roman" w:eastAsia="TimesNewRomanPSMT" w:hAnsi="Times New Roman" w:cs="Times New Roman"/>
          <w:sz w:val="28"/>
          <w:szCs w:val="28"/>
        </w:rPr>
        <w:t>обучения чукотско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 xml:space="preserve">му языку в раннем возрасте, которая позволит развить и сохранить интерес и </w:t>
      </w:r>
      <w:r w:rsidR="00892C87">
        <w:rPr>
          <w:rFonts w:ascii="Times New Roman" w:eastAsia="TimesNewRomanPSMT" w:hAnsi="Times New Roman" w:cs="Times New Roman"/>
          <w:sz w:val="28"/>
          <w:szCs w:val="28"/>
        </w:rPr>
        <w:t>мотивацию к изучению родных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 xml:space="preserve"> языков и не нанесет, в связи с</w:t>
      </w:r>
      <w:proofErr w:type="gramEnd"/>
      <w:r w:rsidRPr="00892C87">
        <w:rPr>
          <w:rFonts w:ascii="Times New Roman" w:eastAsia="TimesNewRomanPSMT" w:hAnsi="Times New Roman" w:cs="Times New Roman"/>
          <w:sz w:val="28"/>
          <w:szCs w:val="28"/>
        </w:rPr>
        <w:t xml:space="preserve"> изучением нескольких предметов в течение всего учебного года до поступления в школу, вреда здоровью детей. </w:t>
      </w:r>
      <w:r w:rsidR="00BB4EBE" w:rsidRPr="00892C87">
        <w:rPr>
          <w:rFonts w:ascii="Times New Roman" w:eastAsia="TimesNewRomanPSMT" w:hAnsi="Times New Roman" w:cs="Times New Roman"/>
          <w:sz w:val="28"/>
          <w:szCs w:val="28"/>
        </w:rPr>
        <w:t>Обучение чукот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 xml:space="preserve">скому языку дошкольников имеет свои особенности, которые основываются на психофизиологическом развитии детей данного возраста. Психологи утверждают, что восприятие, память и внимание у дошкольников носят непроизвольный характер. Дети не умеют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lastRenderedPageBreak/>
        <w:t>управлять своим восприятием, не могут самостоятельно анализировать тот или иной предмет. Для детской памяти характерна исключительная фотографичность, но при этом дошкольник не заботится о том, чтобы все, что он воспринимает, мог припомнить впоследствии. Характерной особенностью внимания ребенка является то, что оно вызывается внешне привлекательными предметами. Сосредоточенным внимание остается до тех пор, пока сохраняется интерес к</w:t>
      </w:r>
      <w:r w:rsid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воспринимаемым объектам. Многие основополагающие речевые навыки и умения еще не</w:t>
      </w:r>
      <w:r w:rsid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доступны детям дошкольного возраста. Это приводит к тому, что дети дошкольного возраста не могут выстраивать усложненные логические цепочки, заменять слова в однотипных фразах, воспринимать фразу как набор лексических единиц и т. д. Поэтому, обучение должно строиться с учетом этих особенностей и существенно отличаться от обучения в начальной школе. На протяжении всего обучения сохраняется единство форм и видов работ, при этом доминируют наглядность и образность, так как фраза воспринимается ребенком не как набор отдельных лексических единиц, а как блок, нечто единое, целое, образ.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Данная программа предна</w:t>
      </w:r>
      <w:r w:rsidR="00892C87">
        <w:rPr>
          <w:rFonts w:ascii="Times New Roman" w:eastAsia="TimesNewRomanPSMT" w:hAnsi="Times New Roman" w:cs="Times New Roman"/>
          <w:sz w:val="28"/>
          <w:szCs w:val="28"/>
        </w:rPr>
        <w:t>значена для обучения детей 3</w:t>
      </w:r>
      <w:r w:rsidR="00BB4EBE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– 6,5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 xml:space="preserve"> лет и учитывает особенности их психологического и физического развития. Мышление делает качественный скачок: ребенок выходит за пределы статичного бытия и начинает жить в протяженном во времени мире. Это позволяет перейти к поиску закономерностей, лежащих в основе устройства мира. Он начинает интересоваться процессами как упорядоченными системами событий. В связи с этим в обучение необходимо включать элементы закономерностей языкового строя. При этом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1) не отходить ни на йоту от основного принципа наглядности и образности;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2) руководствоваться принципом “делай, как я”, “говори, как я”;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3) учить языку исключительно на практике, без применения даже элементарных теоретических языковых понятий.</w:t>
      </w:r>
    </w:p>
    <w:p w:rsidR="00531F1E" w:rsidRPr="00892C87" w:rsidRDefault="00531F1E" w:rsidP="00BF5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b/>
          <w:sz w:val="28"/>
          <w:szCs w:val="28"/>
        </w:rPr>
        <w:t>1.1.1.Цели и задачи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b/>
          <w:bCs/>
          <w:sz w:val="28"/>
          <w:szCs w:val="28"/>
        </w:rPr>
        <w:t>Цели:</w:t>
      </w:r>
    </w:p>
    <w:p w:rsidR="00CE3008" w:rsidRPr="00892C87" w:rsidRDefault="00CE3008" w:rsidP="00BF55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ознакомление детей с несложной лексикой, доступной и соответствующей их уровню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развития.</w:t>
      </w:r>
    </w:p>
    <w:p w:rsidR="00CE3008" w:rsidRPr="00892C87" w:rsidRDefault="00CE3008" w:rsidP="00BF55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введение элементарных языковых конструкций.</w:t>
      </w:r>
    </w:p>
    <w:p w:rsidR="00CE3008" w:rsidRPr="00892C87" w:rsidRDefault="00CE3008" w:rsidP="00BF55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воспитание и развитие личности посредством приобщен</w:t>
      </w:r>
      <w:r w:rsidR="00BB4EBE" w:rsidRPr="00892C87">
        <w:rPr>
          <w:rFonts w:ascii="Times New Roman" w:eastAsia="TimesNewRomanPSMT" w:hAnsi="Times New Roman" w:cs="Times New Roman"/>
          <w:sz w:val="28"/>
          <w:szCs w:val="28"/>
        </w:rPr>
        <w:t>ия к культуре чукотского народа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помощью детского фольклора.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b/>
          <w:bCs/>
          <w:sz w:val="28"/>
          <w:szCs w:val="28"/>
        </w:rPr>
        <w:t>Задачи:</w:t>
      </w:r>
    </w:p>
    <w:p w:rsidR="00CE3008" w:rsidRPr="00892C87" w:rsidRDefault="00CE3008" w:rsidP="00BF551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Ознакомление с основными звуками фонетического строя языка и дальнейшее развитие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речевого аппарата ребенка.</w:t>
      </w:r>
    </w:p>
    <w:p w:rsidR="00CE3008" w:rsidRPr="00892C87" w:rsidRDefault="00CE3008" w:rsidP="00BF551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Формирование умения понимать несложные команды учителя и реагировать на ряд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элементарных вопросов.</w:t>
      </w:r>
    </w:p>
    <w:p w:rsidR="00CE3008" w:rsidRPr="00892C87" w:rsidRDefault="00CE3008" w:rsidP="00BF551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Развитие элементарных языковых навыков и умений (умения реагировать на команды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учителя, отвечать на несложные вопросы, узнавать доступную лексику).</w:t>
      </w:r>
    </w:p>
    <w:p w:rsidR="00CE3008" w:rsidRPr="00892C87" w:rsidRDefault="00CE3008" w:rsidP="00BF551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lastRenderedPageBreak/>
        <w:t>Развитие языковой памяти (фотографической, образной, графической, словесной) и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творческих способностей.</w:t>
      </w:r>
    </w:p>
    <w:p w:rsidR="00CE3008" w:rsidRPr="00892C87" w:rsidRDefault="00CE3008" w:rsidP="00BF551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Формирование навыков понимания элементарных языковых явлений и умения сопоставлять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простые цело</w:t>
      </w:r>
      <w:r w:rsidR="00BB4EBE" w:rsidRPr="00892C87">
        <w:rPr>
          <w:rFonts w:ascii="Times New Roman" w:eastAsia="TimesNewRomanPSMT" w:hAnsi="Times New Roman" w:cs="Times New Roman"/>
          <w:sz w:val="28"/>
          <w:szCs w:val="28"/>
        </w:rPr>
        <w:t>стные конструкции как блок на русском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 xml:space="preserve"> языке в сравнении с </w:t>
      </w:r>
      <w:proofErr w:type="gramStart"/>
      <w:r w:rsidRPr="00892C87">
        <w:rPr>
          <w:rFonts w:ascii="Times New Roman" w:eastAsia="TimesNewRomanPSMT" w:hAnsi="Times New Roman" w:cs="Times New Roman"/>
          <w:sz w:val="28"/>
          <w:szCs w:val="28"/>
        </w:rPr>
        <w:t>изучаемым</w:t>
      </w:r>
      <w:proofErr w:type="gramEnd"/>
      <w:r w:rsidRPr="00892C8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E3008" w:rsidRPr="00892C87" w:rsidRDefault="00CE3008" w:rsidP="00BF551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Расширение кругозора детей и их общей культуры.</w:t>
      </w:r>
    </w:p>
    <w:p w:rsidR="00CE3008" w:rsidRPr="00892C87" w:rsidRDefault="00CE3008" w:rsidP="00BF551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 xml:space="preserve">Развитие умений и навыков работы </w:t>
      </w:r>
      <w:r w:rsidR="00BB4EBE" w:rsidRPr="00892C87">
        <w:rPr>
          <w:rFonts w:ascii="Times New Roman" w:eastAsia="TimesNewRomanPSMT" w:hAnsi="Times New Roman" w:cs="Times New Roman"/>
          <w:sz w:val="28"/>
          <w:szCs w:val="28"/>
        </w:rPr>
        <w:t>в большой группе  и в малых группах</w:t>
      </w:r>
      <w:proofErr w:type="gramStart"/>
      <w:r w:rsidR="00BB4EBE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Pr="00892C87">
        <w:rPr>
          <w:rFonts w:ascii="Times New Roman" w:eastAsia="TimesNewRomanPSMT" w:hAnsi="Times New Roman" w:cs="Times New Roman"/>
          <w:sz w:val="28"/>
          <w:szCs w:val="28"/>
        </w:rPr>
        <w:t xml:space="preserve"> умение работать в команде.</w:t>
      </w:r>
    </w:p>
    <w:p w:rsidR="00531F1E" w:rsidRPr="00892C87" w:rsidRDefault="00531F1E" w:rsidP="00BF551F">
      <w:pPr>
        <w:pStyle w:val="a4"/>
        <w:autoSpaceDE w:val="0"/>
        <w:autoSpaceDN w:val="0"/>
        <w:adjustRightInd w:val="0"/>
        <w:spacing w:after="0" w:line="240" w:lineRule="auto"/>
        <w:ind w:left="761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b/>
          <w:sz w:val="28"/>
          <w:szCs w:val="28"/>
        </w:rPr>
        <w:t>1.1.2.Принципы и подходы к формированию программы.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b/>
          <w:bCs/>
          <w:sz w:val="28"/>
          <w:szCs w:val="28"/>
        </w:rPr>
        <w:t>Виды и формы работы: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Основополагающие моменты концепции дошкольного обучения сводятся к использованию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широкого спектра методов, приемов, форм и средств обучения. При этом учитываются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индивидуальные особенност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и детей, а также особенности их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общекультурного развития и семьи.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Итак, основные приемы: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а) имитация;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б) создание образов: визуальных, музыкальных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>, пластических. Как следствие –</w:t>
      </w:r>
      <w:r w:rsidR="00EA62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доминирование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невербальных средств обучения на занятиях (картинок, образов, музыки, танцев);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в) использование учебных игр;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г) загадки;</w:t>
      </w:r>
    </w:p>
    <w:p w:rsidR="00CE3008" w:rsidRPr="00892C87" w:rsidRDefault="00EA620E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)</w:t>
      </w:r>
      <w:r w:rsidR="00CE3008" w:rsidRPr="00892C87">
        <w:rPr>
          <w:rFonts w:ascii="Times New Roman" w:eastAsia="TimesNewRomanPSMT" w:hAnsi="Times New Roman" w:cs="Times New Roman"/>
          <w:sz w:val="28"/>
          <w:szCs w:val="28"/>
        </w:rPr>
        <w:t>д</w:t>
      </w:r>
      <w:proofErr w:type="gramEnd"/>
      <w:r w:rsidR="00CE3008" w:rsidRPr="00892C87">
        <w:rPr>
          <w:rFonts w:ascii="Times New Roman" w:eastAsia="TimesNewRomanPSMT" w:hAnsi="Times New Roman" w:cs="Times New Roman"/>
          <w:sz w:val="28"/>
          <w:szCs w:val="28"/>
        </w:rPr>
        <w:t>раматизация мини-спектаклей, что способствует устранению психологического барьера у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E3008" w:rsidRPr="00892C87">
        <w:rPr>
          <w:rFonts w:ascii="Times New Roman" w:eastAsia="TimesNewRomanPSMT" w:hAnsi="Times New Roman" w:cs="Times New Roman"/>
          <w:sz w:val="28"/>
          <w:szCs w:val="28"/>
        </w:rPr>
        <w:t>детей, повышению самооценки, значимости, что предполагает методика успеха.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b/>
          <w:bCs/>
          <w:sz w:val="28"/>
          <w:szCs w:val="28"/>
        </w:rPr>
        <w:t>Принципы работы: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1. Обязательно использовать различные средства поощрения, как вербальные, так и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материальные.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2. Формировать у детей положительный образ учителя, что повышает рефлексивные</w:t>
      </w:r>
      <w:r w:rsidR="00EA62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способности ребенка.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3. Лимитировать речь учителя на русском языке д</w:t>
      </w:r>
      <w:r w:rsidR="00BB4EBE" w:rsidRPr="00892C87">
        <w:rPr>
          <w:rFonts w:ascii="Times New Roman" w:eastAsia="TimesNewRomanPSMT" w:hAnsi="Times New Roman" w:cs="Times New Roman"/>
          <w:sz w:val="28"/>
          <w:szCs w:val="28"/>
        </w:rPr>
        <w:t>о 5–10%. (Речь ребенка на чукот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ском</w:t>
      </w:r>
      <w:r w:rsidR="00EA62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языке – 90%).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4. Системно вводить лексику: Первое занятие – 3 слова. Второе занятие – закрепление.</w:t>
      </w:r>
      <w:r w:rsidR="00EA62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Последующие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занятия – активизация с использованием речевых конструкций + 3–4 новых слова.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5. Учитывать кратковременную память детей на данном этапе развития, системно возвращаться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к ранее пройденному материалу и включать его в последующие занятия.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6. Обучать полным речевым структурам, что способствует развитию навыков говорения.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7. Отдавать преимущественное предпочтение парному и групповому обучению. Это помогает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установить благоприятный психологический климат в группе и снимает языковые барьеры.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8. Развивать быстроту реакции на команды и вопросы учителя.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b/>
          <w:bCs/>
          <w:sz w:val="28"/>
          <w:szCs w:val="28"/>
        </w:rPr>
        <w:t>Учитель на занятиях использует следующие виды работы: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lastRenderedPageBreak/>
        <w:t>1. Работа над произношением.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а) сказка “Живой язычок”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б) скороговорки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в) рифмовки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2. Работа с игрушкой.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а) диалог с игрушкой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б) описание игрушки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3. Работа с картинкой.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а) описание картинки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б) игра “Что исчезло”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в) “Найди картинку”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4. Разучивание и декламация стихов.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а) конкурс стихов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5. Разучивание песенок.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6. Инсцен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>ировка коротких сказок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7. Подвижные игры.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8. Спокойные игры.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9. Творческие игры.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10. Воспроизведение ситуативных диалогов.</w:t>
      </w:r>
    </w:p>
    <w:p w:rsidR="00292403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11. Рассказ по картинке.</w:t>
      </w:r>
      <w:r w:rsidR="002924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b/>
          <w:bCs/>
          <w:sz w:val="28"/>
          <w:szCs w:val="28"/>
        </w:rPr>
        <w:t>Организация работы в группе</w:t>
      </w:r>
    </w:p>
    <w:p w:rsidR="00CE3008" w:rsidRPr="00892C87" w:rsidRDefault="009D40E0" w:rsidP="00BF5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На занятиях дети сидят и стоят полукругом или кругом, как можно ближе к учителю, ч</w:t>
      </w:r>
      <w:r w:rsidR="00CE3008" w:rsidRPr="00892C87">
        <w:rPr>
          <w:rFonts w:ascii="Times New Roman" w:eastAsia="TimesNewRomanPSMT" w:hAnsi="Times New Roman" w:cs="Times New Roman"/>
          <w:sz w:val="28"/>
          <w:szCs w:val="28"/>
        </w:rPr>
        <w:t>то</w:t>
      </w:r>
      <w:r w:rsidR="00EA62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E3008" w:rsidRPr="00892C87">
        <w:rPr>
          <w:rFonts w:ascii="Times New Roman" w:eastAsia="TimesNewRomanPSMT" w:hAnsi="Times New Roman" w:cs="Times New Roman"/>
          <w:sz w:val="28"/>
          <w:szCs w:val="28"/>
        </w:rPr>
        <w:t>помогает им хорошо видеть и слышать учителя и создает теплый психологический климат, а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E3008" w:rsidRPr="00892C87">
        <w:rPr>
          <w:rFonts w:ascii="Times New Roman" w:eastAsia="TimesNewRomanPSMT" w:hAnsi="Times New Roman" w:cs="Times New Roman"/>
          <w:sz w:val="28"/>
          <w:szCs w:val="28"/>
        </w:rPr>
        <w:t>также позволяет быстро менять виды деятельности.</w:t>
      </w:r>
    </w:p>
    <w:p w:rsidR="00CE3008" w:rsidRPr="00892C87" w:rsidRDefault="009D40E0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b/>
          <w:bCs/>
          <w:sz w:val="28"/>
          <w:szCs w:val="28"/>
        </w:rPr>
        <w:t>Примерный план занятия</w:t>
      </w:r>
      <w:r w:rsidR="00CE3008" w:rsidRPr="00892C87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1. Приветствие.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2. Фонетическая зарядка.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3. Повторение пройденного лексического материала.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4. Разминка с использованием подвижных игр.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5. Активизация пройденного и введение нового лексического материала.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6. Разучивание стихов и рифмовок.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b/>
          <w:bCs/>
          <w:sz w:val="28"/>
          <w:szCs w:val="28"/>
        </w:rPr>
        <w:t>Структура и содержание курса:</w:t>
      </w:r>
    </w:p>
    <w:p w:rsidR="00CE3008" w:rsidRPr="00892C87" w:rsidRDefault="00CE3008" w:rsidP="00BF5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2C87">
        <w:rPr>
          <w:rFonts w:ascii="Times New Roman" w:eastAsia="TimesNewRomanPSMT" w:hAnsi="Times New Roman" w:cs="Times New Roman"/>
          <w:sz w:val="28"/>
          <w:szCs w:val="28"/>
        </w:rPr>
        <w:t>При выборе тематики, лексико-грамматических конструкций учитываются уровень развития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детей, их мотивация и интересы, а также соотнесенность с учебными планами по развитию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познавательных способностей и речи на русском языке в детском саду. На этом этапе обучения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детей и,</w:t>
      </w:r>
      <w:r w:rsidR="00BB4EBE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исходя из опыта обучения чукот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скому языку детей данного возраста, представляется</w:t>
      </w:r>
      <w:r w:rsidR="009D40E0" w:rsidRPr="00892C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целесообразн</w:t>
      </w:r>
      <w:r w:rsidR="00845AA5">
        <w:rPr>
          <w:rFonts w:ascii="Times New Roman" w:eastAsia="TimesNewRomanPSMT" w:hAnsi="Times New Roman" w:cs="Times New Roman"/>
          <w:sz w:val="28"/>
          <w:szCs w:val="28"/>
        </w:rPr>
        <w:t xml:space="preserve">ым ввести следующие 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 xml:space="preserve"> тем</w:t>
      </w:r>
      <w:r w:rsidR="00845AA5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892C87">
        <w:rPr>
          <w:rFonts w:ascii="Times New Roman" w:eastAsia="TimesNewRomanPSMT" w:hAnsi="Times New Roman" w:cs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6804"/>
      </w:tblGrid>
      <w:tr w:rsidR="00845AA5" w:rsidRPr="00636BF7" w:rsidTr="00845AA5">
        <w:tc>
          <w:tcPr>
            <w:tcW w:w="6804" w:type="dxa"/>
          </w:tcPr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>1.Увичвинэңэ</w:t>
            </w:r>
            <w:proofErr w:type="gramStart"/>
            <w:r w:rsidRPr="004D24C4">
              <w:rPr>
                <w:rFonts w:ascii="Times New Roman" w:hAnsi="Times New Roman"/>
                <w:sz w:val="28"/>
                <w:szCs w:val="24"/>
              </w:rPr>
              <w:t>т(</w:t>
            </w:r>
            <w:proofErr w:type="gramEnd"/>
            <w:r w:rsidRPr="004D24C4">
              <w:rPr>
                <w:rFonts w:ascii="Times New Roman" w:hAnsi="Times New Roman"/>
                <w:sz w:val="28"/>
                <w:szCs w:val="24"/>
              </w:rPr>
              <w:t>Игрушки)</w:t>
            </w:r>
          </w:p>
        </w:tc>
      </w:tr>
      <w:tr w:rsidR="00845AA5" w:rsidRPr="00636BF7" w:rsidTr="00845AA5">
        <w:tc>
          <w:tcPr>
            <w:tcW w:w="6804" w:type="dxa"/>
          </w:tcPr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>2.Л‚</w:t>
            </w:r>
            <w:r w:rsidRPr="004D24C4">
              <w:rPr>
                <w:rFonts w:ascii="Times New Roman" w:hAnsi="Times New Roman"/>
                <w:sz w:val="28"/>
                <w:szCs w:val="24"/>
                <w:rtl/>
              </w:rPr>
              <w:t>ьул</w:t>
            </w:r>
            <w:r w:rsidRPr="004D24C4">
              <w:rPr>
                <w:rFonts w:ascii="Times New Roman" w:hAnsi="Times New Roman"/>
                <w:sz w:val="28"/>
                <w:szCs w:val="24"/>
              </w:rPr>
              <w:t>‚қ</w:t>
            </w:r>
            <w:r w:rsidRPr="004D24C4">
              <w:rPr>
                <w:rFonts w:ascii="Times New Roman" w:hAnsi="Times New Roman"/>
                <w:sz w:val="28"/>
                <w:szCs w:val="24"/>
                <w:rtl/>
              </w:rPr>
              <w:t>ыл</w:t>
            </w:r>
            <w:r w:rsidRPr="004D24C4">
              <w:rPr>
                <w:rFonts w:ascii="Times New Roman" w:hAnsi="Times New Roman"/>
                <w:sz w:val="28"/>
                <w:szCs w:val="24"/>
              </w:rPr>
              <w:t>‚</w:t>
            </w:r>
            <w:r w:rsidRPr="004D24C4">
              <w:rPr>
                <w:rFonts w:ascii="Times New Roman" w:hAnsi="Times New Roman"/>
                <w:sz w:val="28"/>
                <w:szCs w:val="24"/>
                <w:rtl/>
              </w:rPr>
              <w:t xml:space="preserve"> </w:t>
            </w:r>
            <w:proofErr w:type="gramStart"/>
            <w:r w:rsidRPr="004D24C4">
              <w:rPr>
                <w:rFonts w:ascii="Times New Roman" w:hAnsi="Times New Roman"/>
                <w:sz w:val="28"/>
                <w:szCs w:val="24"/>
                <w:rtl/>
              </w:rPr>
              <w:t>)</w:t>
            </w:r>
            <w:r w:rsidRPr="004D24C4">
              <w:rPr>
                <w:rFonts w:ascii="Times New Roman" w:hAnsi="Times New Roman"/>
                <w:sz w:val="28"/>
                <w:szCs w:val="24"/>
              </w:rPr>
              <w:t>Ч</w:t>
            </w:r>
            <w:proofErr w:type="gramEnd"/>
            <w:r w:rsidRPr="004D24C4">
              <w:rPr>
                <w:rFonts w:ascii="Times New Roman" w:hAnsi="Times New Roman"/>
                <w:sz w:val="28"/>
                <w:szCs w:val="24"/>
              </w:rPr>
              <w:t>асти лица)</w:t>
            </w:r>
          </w:p>
        </w:tc>
      </w:tr>
      <w:tr w:rsidR="00845AA5" w:rsidRPr="00636BF7" w:rsidTr="00845AA5">
        <w:tc>
          <w:tcPr>
            <w:tcW w:w="6804" w:type="dxa"/>
          </w:tcPr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>3.Увик (Части тела)</w:t>
            </w:r>
          </w:p>
        </w:tc>
      </w:tr>
      <w:tr w:rsidR="00845AA5" w:rsidRPr="00636BF7" w:rsidTr="00845AA5">
        <w:tc>
          <w:tcPr>
            <w:tcW w:w="6804" w:type="dxa"/>
          </w:tcPr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>4.Ройыръын (Семья)</w:t>
            </w:r>
          </w:p>
        </w:tc>
      </w:tr>
      <w:tr w:rsidR="00845AA5" w:rsidRPr="00636BF7" w:rsidTr="00845AA5">
        <w:tc>
          <w:tcPr>
            <w:tcW w:w="6804" w:type="dxa"/>
          </w:tcPr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>5.Яракэнат  яанаңат (Предметы домашнего обихода)</w:t>
            </w:r>
          </w:p>
        </w:tc>
      </w:tr>
      <w:tr w:rsidR="00845AA5" w:rsidRPr="00636BF7" w:rsidTr="00845AA5">
        <w:tc>
          <w:tcPr>
            <w:tcW w:w="6804" w:type="dxa"/>
          </w:tcPr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 xml:space="preserve">6.Ройол‚қыл‚тэ </w:t>
            </w:r>
            <w:proofErr w:type="gramStart"/>
            <w:r w:rsidRPr="004D24C4">
              <w:rPr>
                <w:rFonts w:ascii="Times New Roman" w:hAnsi="Times New Roman"/>
                <w:sz w:val="28"/>
                <w:szCs w:val="24"/>
              </w:rPr>
              <w:t xml:space="preserve">( </w:t>
            </w:r>
            <w:proofErr w:type="gramEnd"/>
            <w:r w:rsidRPr="004D24C4">
              <w:rPr>
                <w:rFonts w:ascii="Times New Roman" w:hAnsi="Times New Roman"/>
                <w:sz w:val="28"/>
                <w:szCs w:val="24"/>
              </w:rPr>
              <w:t>Продукты)</w:t>
            </w:r>
          </w:p>
        </w:tc>
      </w:tr>
      <w:tr w:rsidR="00845AA5" w:rsidRPr="00636BF7" w:rsidTr="00845AA5">
        <w:tc>
          <w:tcPr>
            <w:tcW w:w="6804" w:type="dxa"/>
          </w:tcPr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lastRenderedPageBreak/>
              <w:t>7.Кынъёран (Детский сад)</w:t>
            </w:r>
          </w:p>
        </w:tc>
      </w:tr>
      <w:tr w:rsidR="00845AA5" w:rsidRPr="00636BF7" w:rsidTr="00845AA5">
        <w:tc>
          <w:tcPr>
            <w:tcW w:w="6804" w:type="dxa"/>
          </w:tcPr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 xml:space="preserve">8.Эвиръыт </w:t>
            </w:r>
            <w:proofErr w:type="spellStart"/>
            <w:r w:rsidRPr="004D24C4">
              <w:rPr>
                <w:rFonts w:ascii="Times New Roman" w:hAnsi="Times New Roman"/>
                <w:sz w:val="28"/>
                <w:szCs w:val="24"/>
              </w:rPr>
              <w:t>элючин</w:t>
            </w:r>
            <w:proofErr w:type="spellEnd"/>
            <w:r w:rsidRPr="004D24C4">
              <w:rPr>
                <w:rFonts w:ascii="Times New Roman" w:hAnsi="Times New Roman"/>
                <w:sz w:val="28"/>
                <w:szCs w:val="24"/>
              </w:rPr>
              <w:t xml:space="preserve"> (Одежда куклы)</w:t>
            </w:r>
          </w:p>
        </w:tc>
      </w:tr>
      <w:tr w:rsidR="00845AA5" w:rsidRPr="00636BF7" w:rsidTr="00845AA5">
        <w:tc>
          <w:tcPr>
            <w:tcW w:w="6804" w:type="dxa"/>
          </w:tcPr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>9.Увильын (Повар)</w:t>
            </w:r>
          </w:p>
        </w:tc>
      </w:tr>
      <w:tr w:rsidR="00845AA5" w:rsidRPr="00636BF7" w:rsidTr="00845AA5">
        <w:tc>
          <w:tcPr>
            <w:tcW w:w="6804" w:type="dxa"/>
          </w:tcPr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 xml:space="preserve">10.Гынникыт </w:t>
            </w:r>
            <w:proofErr w:type="spellStart"/>
            <w:r w:rsidRPr="004D24C4">
              <w:rPr>
                <w:rFonts w:ascii="Times New Roman" w:hAnsi="Times New Roman"/>
                <w:sz w:val="28"/>
                <w:szCs w:val="24"/>
              </w:rPr>
              <w:t>ынкъам</w:t>
            </w:r>
            <w:proofErr w:type="spellEnd"/>
            <w:r w:rsidRPr="004D24C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D24C4">
              <w:rPr>
                <w:rFonts w:ascii="Times New Roman" w:hAnsi="Times New Roman"/>
                <w:sz w:val="28"/>
                <w:szCs w:val="24"/>
              </w:rPr>
              <w:t>гал‚гат</w:t>
            </w:r>
            <w:proofErr w:type="spellEnd"/>
            <w:r w:rsidRPr="004D24C4">
              <w:rPr>
                <w:rFonts w:ascii="Times New Roman" w:hAnsi="Times New Roman"/>
                <w:sz w:val="28"/>
                <w:szCs w:val="24"/>
              </w:rPr>
              <w:t xml:space="preserve"> (Звери и птицы)</w:t>
            </w:r>
          </w:p>
        </w:tc>
      </w:tr>
      <w:tr w:rsidR="00845AA5" w:rsidRPr="00636BF7" w:rsidTr="00845AA5">
        <w:tc>
          <w:tcPr>
            <w:tcW w:w="6804" w:type="dxa"/>
          </w:tcPr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>11.Ңаргынэн (Природа)</w:t>
            </w:r>
          </w:p>
        </w:tc>
      </w:tr>
      <w:tr w:rsidR="00845AA5" w:rsidRPr="00636BF7" w:rsidTr="00845AA5">
        <w:tc>
          <w:tcPr>
            <w:tcW w:w="6804" w:type="dxa"/>
          </w:tcPr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 xml:space="preserve">12.Гынникыткут </w:t>
            </w:r>
            <w:proofErr w:type="spellStart"/>
            <w:r w:rsidRPr="004D24C4">
              <w:rPr>
                <w:rFonts w:ascii="Times New Roman" w:hAnsi="Times New Roman"/>
                <w:sz w:val="28"/>
                <w:szCs w:val="24"/>
              </w:rPr>
              <w:t>нутэйиквикин</w:t>
            </w:r>
            <w:proofErr w:type="spellEnd"/>
            <w:r w:rsidRPr="004D24C4">
              <w:rPr>
                <w:rFonts w:ascii="Times New Roman" w:hAnsi="Times New Roman"/>
                <w:sz w:val="28"/>
                <w:szCs w:val="24"/>
              </w:rPr>
              <w:t xml:space="preserve"> (Животный мир)</w:t>
            </w:r>
          </w:p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 xml:space="preserve">13. </w:t>
            </w:r>
            <w:proofErr w:type="spellStart"/>
            <w:r w:rsidRPr="004D24C4">
              <w:rPr>
                <w:rFonts w:ascii="Times New Roman" w:hAnsi="Times New Roman"/>
                <w:sz w:val="28"/>
                <w:szCs w:val="24"/>
              </w:rPr>
              <w:t>Крычмыт</w:t>
            </w:r>
            <w:proofErr w:type="spellEnd"/>
            <w:r w:rsidRPr="004D24C4">
              <w:rPr>
                <w:rFonts w:ascii="Times New Roman" w:hAnsi="Times New Roman"/>
                <w:sz w:val="28"/>
                <w:szCs w:val="24"/>
              </w:rPr>
              <w:t xml:space="preserve"> (Праздники)</w:t>
            </w:r>
          </w:p>
          <w:p w:rsidR="00845AA5" w:rsidRPr="004D24C4" w:rsidRDefault="00845AA5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>14.Нымным (Село)</w:t>
            </w:r>
          </w:p>
          <w:p w:rsidR="00845AA5" w:rsidRPr="004D24C4" w:rsidRDefault="004D24C4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 xml:space="preserve">15. </w:t>
            </w:r>
            <w:proofErr w:type="spellStart"/>
            <w:proofErr w:type="gramStart"/>
            <w:r w:rsidRPr="004D24C4">
              <w:rPr>
                <w:rFonts w:ascii="Times New Roman" w:eastAsia="Times New Roman" w:hAnsi="Times New Roman" w:cs="Times New Roman"/>
                <w:sz w:val="28"/>
                <w:szCs w:val="24"/>
              </w:rPr>
              <w:t>Гынникыткут</w:t>
            </w:r>
            <w:proofErr w:type="spellEnd"/>
            <w:proofErr w:type="gramEnd"/>
            <w:r w:rsidRPr="004D24C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аңқакэн </w:t>
            </w:r>
            <w:proofErr w:type="spellStart"/>
            <w:r w:rsidRPr="004D24C4">
              <w:rPr>
                <w:rFonts w:ascii="Times New Roman" w:eastAsia="Times New Roman" w:hAnsi="Times New Roman" w:cs="Times New Roman"/>
                <w:sz w:val="28"/>
                <w:szCs w:val="24"/>
              </w:rPr>
              <w:t>ынкъам</w:t>
            </w:r>
            <w:proofErr w:type="spellEnd"/>
            <w:r w:rsidRPr="004D24C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эмнуңкин (</w:t>
            </w:r>
            <w:r w:rsidRPr="004D24C4">
              <w:rPr>
                <w:rFonts w:ascii="Times New Roman" w:hAnsi="Times New Roman"/>
                <w:sz w:val="28"/>
                <w:szCs w:val="24"/>
              </w:rPr>
              <w:t xml:space="preserve">Звери моря и </w:t>
            </w:r>
            <w:r w:rsidRPr="004D24C4">
              <w:rPr>
                <w:rFonts w:ascii="Times New Roman" w:eastAsia="Times New Roman" w:hAnsi="Times New Roman" w:cs="Times New Roman"/>
                <w:sz w:val="28"/>
                <w:szCs w:val="24"/>
              </w:rPr>
              <w:t>тундры</w:t>
            </w:r>
            <w:r w:rsidRPr="004D24C4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4D24C4" w:rsidRPr="004D24C4" w:rsidRDefault="004D24C4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 xml:space="preserve">16. </w:t>
            </w:r>
            <w:r w:rsidRPr="004D24C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Ңаргынкэнат </w:t>
            </w:r>
            <w:proofErr w:type="spellStart"/>
            <w:r w:rsidRPr="004D24C4">
              <w:rPr>
                <w:rFonts w:ascii="Times New Roman" w:eastAsia="Times New Roman" w:hAnsi="Times New Roman" w:cs="Times New Roman"/>
                <w:sz w:val="28"/>
                <w:szCs w:val="24"/>
              </w:rPr>
              <w:t>чывипытти</w:t>
            </w:r>
            <w:proofErr w:type="spellEnd"/>
            <w:r w:rsidRPr="004D24C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(Времена года)</w:t>
            </w:r>
          </w:p>
          <w:p w:rsidR="004D24C4" w:rsidRPr="004D24C4" w:rsidRDefault="004D24C4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 xml:space="preserve">17. </w:t>
            </w:r>
            <w:proofErr w:type="spellStart"/>
            <w:r w:rsidRPr="004D24C4">
              <w:rPr>
                <w:rFonts w:ascii="Times New Roman" w:hAnsi="Times New Roman"/>
                <w:sz w:val="28"/>
                <w:szCs w:val="24"/>
              </w:rPr>
              <w:t>Гынникыт</w:t>
            </w:r>
            <w:proofErr w:type="spellEnd"/>
            <w:r w:rsidRPr="004D24C4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4D24C4">
              <w:rPr>
                <w:rFonts w:ascii="Times New Roman" w:hAnsi="Times New Roman"/>
                <w:sz w:val="28"/>
                <w:szCs w:val="24"/>
              </w:rPr>
              <w:t>гынник</w:t>
            </w:r>
            <w:proofErr w:type="gramStart"/>
            <w:r w:rsidRPr="004D24C4">
              <w:rPr>
                <w:rFonts w:ascii="Times New Roman" w:hAnsi="Times New Roman"/>
                <w:sz w:val="28"/>
                <w:szCs w:val="24"/>
              </w:rPr>
              <w:t>,к</w:t>
            </w:r>
            <w:proofErr w:type="gramEnd"/>
            <w:r w:rsidRPr="004D24C4">
              <w:rPr>
                <w:rFonts w:ascii="Times New Roman" w:hAnsi="Times New Roman"/>
                <w:sz w:val="28"/>
                <w:szCs w:val="24"/>
              </w:rPr>
              <w:t>,эгти</w:t>
            </w:r>
            <w:proofErr w:type="spellEnd"/>
            <w:r w:rsidRPr="004D24C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(Звери и их детеныши)</w:t>
            </w:r>
          </w:p>
          <w:p w:rsidR="004D24C4" w:rsidRPr="004D24C4" w:rsidRDefault="004D24C4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 xml:space="preserve">18. </w:t>
            </w:r>
            <w:proofErr w:type="spellStart"/>
            <w:r w:rsidRPr="004D24C4">
              <w:rPr>
                <w:rFonts w:ascii="Times New Roman" w:eastAsia="Times New Roman" w:hAnsi="Times New Roman" w:cs="Times New Roman"/>
                <w:sz w:val="28"/>
                <w:szCs w:val="24"/>
              </w:rPr>
              <w:t>Чиниткинэт</w:t>
            </w:r>
            <w:proofErr w:type="spellEnd"/>
            <w:r w:rsidRPr="004D24C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яанаңат (Предметы личной гигиены)</w:t>
            </w:r>
          </w:p>
          <w:p w:rsidR="004D24C4" w:rsidRDefault="004D24C4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D24C4">
              <w:rPr>
                <w:rFonts w:ascii="Times New Roman" w:hAnsi="Times New Roman"/>
                <w:sz w:val="28"/>
                <w:szCs w:val="24"/>
              </w:rPr>
              <w:t>19.Лейвинэн</w:t>
            </w:r>
            <w:proofErr w:type="gramStart"/>
            <w:r w:rsidRPr="004D24C4">
              <w:rPr>
                <w:rFonts w:ascii="Times New Roman" w:hAnsi="Times New Roman"/>
                <w:sz w:val="28"/>
                <w:szCs w:val="24"/>
              </w:rPr>
              <w:t>,э</w:t>
            </w:r>
            <w:proofErr w:type="gramEnd"/>
            <w:r w:rsidRPr="004D24C4">
              <w:rPr>
                <w:rFonts w:ascii="Times New Roman" w:hAnsi="Times New Roman"/>
                <w:sz w:val="28"/>
                <w:szCs w:val="24"/>
              </w:rPr>
              <w:t>т (транспорт)</w:t>
            </w:r>
          </w:p>
          <w:p w:rsidR="004D24C4" w:rsidRPr="00A72863" w:rsidRDefault="004D24C4" w:rsidP="00BF5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72863" w:rsidRPr="00A72863">
              <w:rPr>
                <w:rFonts w:ascii="Times New Roman" w:hAnsi="Times New Roman" w:cs="Times New Roman"/>
                <w:sz w:val="28"/>
                <w:szCs w:val="28"/>
              </w:rPr>
              <w:t>Гыт</w:t>
            </w:r>
            <w:proofErr w:type="spellEnd"/>
            <w:r w:rsidR="00A72863" w:rsidRPr="00A72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863" w:rsidRPr="00A72863">
              <w:rPr>
                <w:rFonts w:ascii="Times New Roman" w:hAnsi="Times New Roman" w:cs="Times New Roman"/>
                <w:sz w:val="28"/>
                <w:szCs w:val="28"/>
              </w:rPr>
              <w:t>микигыт</w:t>
            </w:r>
            <w:proofErr w:type="spellEnd"/>
            <w:r w:rsidR="00A72863" w:rsidRPr="00A728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72863">
              <w:rPr>
                <w:rFonts w:ascii="Times New Roman" w:hAnsi="Times New Roman" w:cs="Times New Roman"/>
                <w:sz w:val="28"/>
                <w:szCs w:val="28"/>
              </w:rPr>
              <w:t xml:space="preserve"> (Знакомство)</w:t>
            </w:r>
          </w:p>
          <w:p w:rsidR="004D24C4" w:rsidRPr="00A72863" w:rsidRDefault="004D24C4" w:rsidP="00BF5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863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="00A72863" w:rsidRPr="00A72863">
              <w:rPr>
                <w:rFonts w:ascii="Times New Roman" w:hAnsi="Times New Roman" w:cs="Times New Roman"/>
                <w:sz w:val="28"/>
                <w:szCs w:val="28"/>
              </w:rPr>
              <w:t>Рэмкыльын</w:t>
            </w:r>
            <w:proofErr w:type="spellEnd"/>
            <w:r w:rsidR="00A72863" w:rsidRPr="00A72863">
              <w:rPr>
                <w:rFonts w:ascii="Times New Roman" w:hAnsi="Times New Roman" w:cs="Times New Roman"/>
                <w:sz w:val="28"/>
                <w:szCs w:val="28"/>
              </w:rPr>
              <w:t xml:space="preserve"> (В гостях)</w:t>
            </w:r>
          </w:p>
          <w:p w:rsidR="00A72863" w:rsidRPr="00A72863" w:rsidRDefault="00A72863" w:rsidP="00BF5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863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proofErr w:type="spellStart"/>
            <w:r w:rsidRPr="00A72863">
              <w:rPr>
                <w:rFonts w:ascii="Times New Roman" w:hAnsi="Times New Roman" w:cs="Times New Roman"/>
                <w:sz w:val="28"/>
                <w:szCs w:val="28"/>
              </w:rPr>
              <w:t>Энарылгатгыргын</w:t>
            </w:r>
            <w:proofErr w:type="spellEnd"/>
            <w:r w:rsidRPr="00A72863">
              <w:rPr>
                <w:rFonts w:ascii="Times New Roman" w:hAnsi="Times New Roman" w:cs="Times New Roman"/>
                <w:sz w:val="28"/>
                <w:szCs w:val="28"/>
              </w:rPr>
              <w:t xml:space="preserve"> (Счет)</w:t>
            </w:r>
          </w:p>
          <w:p w:rsidR="00A72863" w:rsidRPr="00A72863" w:rsidRDefault="00A72863" w:rsidP="00BF5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863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proofErr w:type="spellStart"/>
            <w:r w:rsidRPr="00A72863">
              <w:rPr>
                <w:rFonts w:ascii="Times New Roman" w:hAnsi="Times New Roman" w:cs="Times New Roman"/>
                <w:sz w:val="28"/>
                <w:szCs w:val="28"/>
              </w:rPr>
              <w:t>Тумгыт</w:t>
            </w:r>
            <w:proofErr w:type="spellEnd"/>
            <w:r w:rsidRPr="00A72863">
              <w:rPr>
                <w:rFonts w:ascii="Times New Roman" w:hAnsi="Times New Roman" w:cs="Times New Roman"/>
                <w:sz w:val="28"/>
                <w:szCs w:val="28"/>
              </w:rPr>
              <w:t xml:space="preserve"> (Друзья)</w:t>
            </w:r>
          </w:p>
          <w:p w:rsidR="00A72863" w:rsidRPr="00A72863" w:rsidRDefault="00A72863" w:rsidP="00BF5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863">
              <w:rPr>
                <w:rFonts w:ascii="Times New Roman" w:hAnsi="Times New Roman" w:cs="Times New Roman"/>
                <w:sz w:val="28"/>
                <w:szCs w:val="28"/>
              </w:rPr>
              <w:t>24.Въэн, (Анадырь)</w:t>
            </w:r>
          </w:p>
          <w:p w:rsidR="00A72863" w:rsidRDefault="00A72863" w:rsidP="00BF5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25.Мургин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Урэ</w:t>
            </w:r>
            <w:r w:rsidRPr="00A72863">
              <w:rPr>
                <w:rFonts w:ascii="Times New Roman" w:hAnsi="Times New Roman" w:cs="Times New Roman"/>
                <w:sz w:val="28"/>
                <w:szCs w:val="28"/>
              </w:rPr>
              <w:t>ннутэнут</w:t>
            </w:r>
            <w:proofErr w:type="spellEnd"/>
            <w:r w:rsidRPr="00A72863">
              <w:rPr>
                <w:rFonts w:ascii="Times New Roman" w:hAnsi="Times New Roman" w:cs="Times New Roman"/>
                <w:sz w:val="28"/>
                <w:szCs w:val="28"/>
              </w:rPr>
              <w:t xml:space="preserve"> (Наша Родина)</w:t>
            </w:r>
          </w:p>
          <w:p w:rsidR="00A72863" w:rsidRPr="004D24C4" w:rsidRDefault="00A72863" w:rsidP="00BF55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Льэлен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(Зима)</w:t>
            </w:r>
          </w:p>
        </w:tc>
      </w:tr>
    </w:tbl>
    <w:p w:rsidR="00292403" w:rsidRPr="00292403" w:rsidRDefault="00292403" w:rsidP="00BF551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92403">
        <w:rPr>
          <w:rFonts w:ascii="Times New Roman" w:hAnsi="Times New Roman" w:cs="Times New Roman"/>
          <w:b/>
          <w:sz w:val="28"/>
          <w:szCs w:val="24"/>
        </w:rPr>
        <w:t>Общеобразовательные принципы:</w:t>
      </w:r>
    </w:p>
    <w:p w:rsidR="00292403" w:rsidRPr="00292403" w:rsidRDefault="00292403" w:rsidP="00BF551F">
      <w:pPr>
        <w:spacing w:after="0"/>
        <w:rPr>
          <w:rFonts w:ascii="Times New Roman" w:hAnsi="Times New Roman" w:cs="Times New Roman"/>
          <w:sz w:val="28"/>
        </w:rPr>
      </w:pPr>
      <w:r w:rsidRPr="00292403">
        <w:rPr>
          <w:rFonts w:ascii="Times New Roman" w:hAnsi="Times New Roman" w:cs="Times New Roman"/>
          <w:sz w:val="28"/>
        </w:rPr>
        <w:t>Успешное решение поставленны</w:t>
      </w:r>
      <w:r>
        <w:rPr>
          <w:rFonts w:ascii="Times New Roman" w:hAnsi="Times New Roman" w:cs="Times New Roman"/>
          <w:sz w:val="28"/>
        </w:rPr>
        <w:t xml:space="preserve">х задач на занятиях чукотского языка </w:t>
      </w:r>
      <w:r w:rsidRPr="00292403">
        <w:rPr>
          <w:rFonts w:ascii="Times New Roman" w:hAnsi="Times New Roman" w:cs="Times New Roman"/>
          <w:sz w:val="28"/>
        </w:rPr>
        <w:t xml:space="preserve"> в дошкольном учреждении возможно только при использовании педагогических принципов:</w:t>
      </w:r>
    </w:p>
    <w:p w:rsidR="00292403" w:rsidRPr="00292403" w:rsidRDefault="00292403" w:rsidP="00BF551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2403">
        <w:rPr>
          <w:rFonts w:ascii="Times New Roman" w:hAnsi="Times New Roman" w:cs="Times New Roman"/>
          <w:b/>
          <w:sz w:val="28"/>
          <w:szCs w:val="24"/>
        </w:rPr>
        <w:t>- принцип доступности и индивидуальности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92403">
        <w:rPr>
          <w:rFonts w:ascii="Times New Roman" w:hAnsi="Times New Roman" w:cs="Times New Roman"/>
          <w:sz w:val="28"/>
          <w:szCs w:val="24"/>
        </w:rPr>
        <w:t>(учет возрастных особенностей, возможностей ребенка, индивид</w:t>
      </w:r>
      <w:r>
        <w:rPr>
          <w:rFonts w:ascii="Times New Roman" w:hAnsi="Times New Roman" w:cs="Times New Roman"/>
          <w:sz w:val="28"/>
          <w:szCs w:val="24"/>
        </w:rPr>
        <w:t xml:space="preserve">уальный подход к каждому </w:t>
      </w:r>
      <w:r w:rsidRPr="00292403">
        <w:rPr>
          <w:rFonts w:ascii="Times New Roman" w:hAnsi="Times New Roman" w:cs="Times New Roman"/>
          <w:sz w:val="28"/>
          <w:szCs w:val="24"/>
        </w:rPr>
        <w:t>участнику кружка.)</w:t>
      </w:r>
    </w:p>
    <w:p w:rsidR="00292403" w:rsidRPr="00292403" w:rsidRDefault="00292403" w:rsidP="00BF551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2403">
        <w:rPr>
          <w:rFonts w:ascii="Times New Roman" w:hAnsi="Times New Roman" w:cs="Times New Roman"/>
          <w:b/>
          <w:sz w:val="28"/>
          <w:szCs w:val="24"/>
        </w:rPr>
        <w:t>- принцип постепенного повышения требований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92403">
        <w:rPr>
          <w:rFonts w:ascii="Times New Roman" w:hAnsi="Times New Roman" w:cs="Times New Roman"/>
          <w:sz w:val="28"/>
          <w:szCs w:val="24"/>
        </w:rPr>
        <w:t>(выполнение ребенком все более трудных, новых заданий, постепенное увеличение</w:t>
      </w:r>
      <w:r w:rsidR="00E77D7F">
        <w:rPr>
          <w:rFonts w:ascii="Times New Roman" w:hAnsi="Times New Roman" w:cs="Times New Roman"/>
          <w:sz w:val="28"/>
          <w:szCs w:val="24"/>
        </w:rPr>
        <w:t xml:space="preserve"> объема</w:t>
      </w:r>
      <w:r w:rsidRPr="00292403">
        <w:rPr>
          <w:rFonts w:ascii="Times New Roman" w:hAnsi="Times New Roman" w:cs="Times New Roman"/>
          <w:sz w:val="28"/>
          <w:szCs w:val="24"/>
        </w:rPr>
        <w:t>.)</w:t>
      </w:r>
    </w:p>
    <w:p w:rsidR="00292403" w:rsidRPr="00292403" w:rsidRDefault="00292403" w:rsidP="00BF551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2403">
        <w:rPr>
          <w:rFonts w:ascii="Times New Roman" w:hAnsi="Times New Roman" w:cs="Times New Roman"/>
          <w:b/>
          <w:sz w:val="28"/>
          <w:szCs w:val="24"/>
        </w:rPr>
        <w:t>- принцип систематичности</w:t>
      </w:r>
      <w:r w:rsidR="00E77D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92403">
        <w:rPr>
          <w:rFonts w:ascii="Times New Roman" w:hAnsi="Times New Roman" w:cs="Times New Roman"/>
          <w:sz w:val="28"/>
          <w:szCs w:val="24"/>
        </w:rPr>
        <w:t>(непрерывность, регулярность занятий.)</w:t>
      </w:r>
    </w:p>
    <w:p w:rsidR="00292403" w:rsidRPr="00292403" w:rsidRDefault="00292403" w:rsidP="00BF551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2403">
        <w:rPr>
          <w:rFonts w:ascii="Times New Roman" w:hAnsi="Times New Roman" w:cs="Times New Roman"/>
          <w:b/>
          <w:sz w:val="28"/>
          <w:szCs w:val="24"/>
        </w:rPr>
        <w:t>- игровой принцип</w:t>
      </w:r>
      <w:r w:rsidR="00E77D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92403">
        <w:rPr>
          <w:rFonts w:ascii="Times New Roman" w:hAnsi="Times New Roman" w:cs="Times New Roman"/>
          <w:sz w:val="28"/>
          <w:szCs w:val="24"/>
        </w:rPr>
        <w:t>(занятие ст</w:t>
      </w:r>
      <w:r w:rsidR="00E77D7F">
        <w:rPr>
          <w:rFonts w:ascii="Times New Roman" w:hAnsi="Times New Roman" w:cs="Times New Roman"/>
          <w:sz w:val="28"/>
          <w:szCs w:val="24"/>
        </w:rPr>
        <w:t>р</w:t>
      </w:r>
      <w:r w:rsidRPr="00292403">
        <w:rPr>
          <w:rFonts w:ascii="Times New Roman" w:hAnsi="Times New Roman" w:cs="Times New Roman"/>
          <w:sz w:val="28"/>
          <w:szCs w:val="24"/>
        </w:rPr>
        <w:t>оится на игре.)</w:t>
      </w:r>
    </w:p>
    <w:p w:rsidR="00292403" w:rsidRPr="00292403" w:rsidRDefault="00292403" w:rsidP="00BF551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2403">
        <w:rPr>
          <w:rFonts w:ascii="Times New Roman" w:hAnsi="Times New Roman" w:cs="Times New Roman"/>
          <w:b/>
          <w:sz w:val="28"/>
          <w:szCs w:val="24"/>
        </w:rPr>
        <w:t>- принцип сознательности, активности</w:t>
      </w:r>
      <w:r w:rsidR="00E77D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92403">
        <w:rPr>
          <w:rFonts w:ascii="Times New Roman" w:hAnsi="Times New Roman" w:cs="Times New Roman"/>
          <w:sz w:val="28"/>
          <w:szCs w:val="24"/>
        </w:rPr>
        <w:t>(сознательное, заинтересованное отношение ребенка к своим действиям.)</w:t>
      </w:r>
    </w:p>
    <w:p w:rsidR="00292403" w:rsidRPr="00292403" w:rsidRDefault="00292403" w:rsidP="00BF551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2403">
        <w:rPr>
          <w:rFonts w:ascii="Times New Roman" w:hAnsi="Times New Roman" w:cs="Times New Roman"/>
          <w:b/>
          <w:sz w:val="28"/>
          <w:szCs w:val="24"/>
        </w:rPr>
        <w:t>- принцип повторяемости материала</w:t>
      </w:r>
      <w:r w:rsidR="00E77D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77D7F">
        <w:rPr>
          <w:rFonts w:ascii="Times New Roman" w:hAnsi="Times New Roman" w:cs="Times New Roman"/>
          <w:sz w:val="28"/>
          <w:szCs w:val="24"/>
        </w:rPr>
        <w:t>(повторение раннее пройденного</w:t>
      </w:r>
      <w:r w:rsidRPr="00292403">
        <w:rPr>
          <w:rFonts w:ascii="Times New Roman" w:hAnsi="Times New Roman" w:cs="Times New Roman"/>
          <w:sz w:val="28"/>
          <w:szCs w:val="24"/>
        </w:rPr>
        <w:t>.)</w:t>
      </w:r>
    </w:p>
    <w:p w:rsidR="00292403" w:rsidRPr="00292403" w:rsidRDefault="00292403" w:rsidP="00BF551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2403">
        <w:rPr>
          <w:rFonts w:ascii="Times New Roman" w:hAnsi="Times New Roman" w:cs="Times New Roman"/>
          <w:b/>
          <w:sz w:val="28"/>
          <w:szCs w:val="24"/>
        </w:rPr>
        <w:t>- принцип наглядности</w:t>
      </w:r>
      <w:r w:rsidR="00E77D7F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gramStart"/>
      <w:r w:rsidR="00E77D7F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="00E77D7F">
        <w:rPr>
          <w:rFonts w:ascii="Times New Roman" w:hAnsi="Times New Roman" w:cs="Times New Roman"/>
          <w:sz w:val="28"/>
          <w:szCs w:val="24"/>
        </w:rPr>
        <w:t>показ предметов, картинок</w:t>
      </w:r>
      <w:r w:rsidRPr="00292403">
        <w:rPr>
          <w:rFonts w:ascii="Times New Roman" w:hAnsi="Times New Roman" w:cs="Times New Roman"/>
          <w:sz w:val="28"/>
          <w:szCs w:val="24"/>
        </w:rPr>
        <w:t>.)</w:t>
      </w:r>
    </w:p>
    <w:p w:rsidR="00BF551F" w:rsidRDefault="00BF551F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FE" w:rsidRPr="00E77D7F" w:rsidRDefault="00E77D7F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7F">
        <w:rPr>
          <w:rFonts w:ascii="Times New Roman" w:hAnsi="Times New Roman" w:cs="Times New Roman"/>
          <w:b/>
          <w:sz w:val="28"/>
          <w:szCs w:val="28"/>
        </w:rPr>
        <w:t>1.2.Планируемые результаты.</w:t>
      </w:r>
    </w:p>
    <w:p w:rsidR="00F162FE" w:rsidRPr="00F162FE" w:rsidRDefault="00F162FE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2FE">
        <w:rPr>
          <w:rFonts w:ascii="Times New Roman" w:hAnsi="Times New Roman" w:cs="Times New Roman"/>
          <w:b/>
          <w:bCs/>
          <w:sz w:val="28"/>
          <w:szCs w:val="28"/>
        </w:rPr>
        <w:t>Целевые ориентиры на этапе завершения освоения Программы</w:t>
      </w:r>
    </w:p>
    <w:p w:rsidR="00F162FE" w:rsidRPr="00F162FE" w:rsidRDefault="00F162FE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62FE">
        <w:rPr>
          <w:rFonts w:ascii="Times New Roman" w:hAnsi="Times New Roman" w:cs="Times New Roman"/>
          <w:i/>
          <w:iCs/>
          <w:sz w:val="28"/>
          <w:szCs w:val="28"/>
        </w:rPr>
        <w:t>К семи годам:</w:t>
      </w:r>
    </w:p>
    <w:p w:rsidR="00F162FE" w:rsidRPr="00F162FE" w:rsidRDefault="00F162FE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62FE">
        <w:rPr>
          <w:rFonts w:ascii="Times New Roman" w:eastAsia="TimesNewRomanPSMT" w:hAnsi="Times New Roman" w:cs="Times New Roman"/>
          <w:sz w:val="28"/>
          <w:szCs w:val="28"/>
        </w:rPr>
        <w:t>– ребенок овладевает основными культурными способами деятельности, проявляет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инициативу и самостоятельность в игре, общении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lastRenderedPageBreak/>
        <w:t>конструировании и других видах детской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активности. Способен выбирать себе род занятий, участников по совместной деятельности;</w:t>
      </w:r>
    </w:p>
    <w:p w:rsidR="00F162FE" w:rsidRPr="00F162FE" w:rsidRDefault="00F162FE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62FE">
        <w:rPr>
          <w:rFonts w:ascii="Times New Roman" w:eastAsia="TimesNewRomanPSMT" w:hAnsi="Times New Roman" w:cs="Times New Roman"/>
          <w:sz w:val="28"/>
          <w:szCs w:val="28"/>
        </w:rPr>
        <w:t>– ребенок положительно относится к миру, другим людям и самому себе, обладает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чувством собственного достоинства. Активно взаимодействует со сверстниками и взрослыми,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участвует в совместных играх. Способен договариваться, учитывать интересы и чувства других,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сопереживать неудачам и радоваться успехам других, адекватно проявляет свои чувства, в 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числе чувство веры в себя, старается разрешать конфликты;</w:t>
      </w:r>
    </w:p>
    <w:p w:rsidR="00F162FE" w:rsidRPr="00F162FE" w:rsidRDefault="00F162FE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62FE">
        <w:rPr>
          <w:rFonts w:ascii="Times New Roman" w:eastAsia="TimesNewRomanPSMT" w:hAnsi="Times New Roman" w:cs="Times New Roman"/>
          <w:sz w:val="28"/>
          <w:szCs w:val="28"/>
        </w:rPr>
        <w:t>– ребенок обладает воображением, которое реализуется в разных видах деятельности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прежде всего в игре. Ребенок владеет разными формами и видами игры, различает условную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реальную ситуации, следует игровым правилам;</w:t>
      </w:r>
    </w:p>
    <w:p w:rsidR="00F162FE" w:rsidRPr="00F162FE" w:rsidRDefault="00F162FE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62FE">
        <w:rPr>
          <w:rFonts w:ascii="Times New Roman" w:eastAsia="TimesNewRomanPSMT" w:hAnsi="Times New Roman" w:cs="Times New Roman"/>
          <w:sz w:val="28"/>
          <w:szCs w:val="28"/>
        </w:rPr>
        <w:t>– ребенок достаточно хорошо владеет устной речью, может высказывать свои мысли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желания, использовать речь для выражения своих мыслей, чувств и желаний, построения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речевого высказывания в ситуации общения, может выделять звуки в словах, у ребенка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складываются предпосылки грамотности;</w:t>
      </w:r>
    </w:p>
    <w:p w:rsidR="00F162FE" w:rsidRPr="00F162FE" w:rsidRDefault="00F162FE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62FE">
        <w:rPr>
          <w:rFonts w:ascii="Times New Roman" w:eastAsia="TimesNewRomanPSMT" w:hAnsi="Times New Roman" w:cs="Times New Roman"/>
          <w:sz w:val="28"/>
          <w:szCs w:val="28"/>
        </w:rPr>
        <w:t>– у ребенка развита крупная и мелкая моторика. Он подвижен, вынослив, владеет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основными произвольными движениями, может контролировать свои движения и управлять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ими;</w:t>
      </w:r>
    </w:p>
    <w:p w:rsidR="00F162FE" w:rsidRPr="00F162FE" w:rsidRDefault="00F162FE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62FE">
        <w:rPr>
          <w:rFonts w:ascii="Times New Roman" w:eastAsia="TimesNewRomanPSMT" w:hAnsi="Times New Roman" w:cs="Times New Roman"/>
          <w:sz w:val="28"/>
          <w:szCs w:val="28"/>
        </w:rPr>
        <w:t>– ребенок способен к волевым усилиям, может следовать социальным нормам поведения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 xml:space="preserve">и правилам в разных видах деятельности, во взаимоотношениях </w:t>
      </w:r>
      <w:proofErr w:type="gramStart"/>
      <w:r w:rsidRPr="00F162FE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gramEnd"/>
      <w:r w:rsidRPr="00F162FE">
        <w:rPr>
          <w:rFonts w:ascii="Times New Roman" w:eastAsia="TimesNewRomanPSMT" w:hAnsi="Times New Roman" w:cs="Times New Roman"/>
          <w:sz w:val="28"/>
          <w:szCs w:val="28"/>
        </w:rPr>
        <w:t xml:space="preserve"> взрослыми и сверстниками,</w:t>
      </w:r>
      <w:r w:rsidR="00236D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может соблюдать правила безопасного поведения и личной гигиены;</w:t>
      </w:r>
    </w:p>
    <w:p w:rsidR="00F162FE" w:rsidRPr="00F162FE" w:rsidRDefault="00F162FE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62FE">
        <w:rPr>
          <w:rFonts w:ascii="Times New Roman" w:eastAsia="TimesNewRomanPSMT" w:hAnsi="Times New Roman" w:cs="Times New Roman"/>
          <w:sz w:val="28"/>
          <w:szCs w:val="28"/>
        </w:rPr>
        <w:t>– ребенок проявляет любознательность, задает вопросы взрослым и сверстникам,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интересуется причинно-следственными связями, пытается самостоятельно придумывать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 xml:space="preserve">объяснения явлениям природы и поступкам людей. </w:t>
      </w:r>
      <w:proofErr w:type="gramStart"/>
      <w:r w:rsidRPr="00F162FE">
        <w:rPr>
          <w:rFonts w:ascii="Times New Roman" w:eastAsia="TimesNewRomanPSMT" w:hAnsi="Times New Roman" w:cs="Times New Roman"/>
          <w:sz w:val="28"/>
          <w:szCs w:val="28"/>
        </w:rPr>
        <w:t>Склонен</w:t>
      </w:r>
      <w:proofErr w:type="gramEnd"/>
      <w:r w:rsidRPr="00F162FE">
        <w:rPr>
          <w:rFonts w:ascii="Times New Roman" w:eastAsia="TimesNewRomanPSMT" w:hAnsi="Times New Roman" w:cs="Times New Roman"/>
          <w:sz w:val="28"/>
          <w:szCs w:val="28"/>
        </w:rPr>
        <w:t xml:space="preserve"> наблюдать, экспериментировать,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строить смысловую картину окружающей реальности, обладает начальными знаниями о себе, о</w:t>
      </w:r>
    </w:p>
    <w:p w:rsidR="00F162FE" w:rsidRDefault="00F162FE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62FE">
        <w:rPr>
          <w:rFonts w:ascii="Times New Roman" w:eastAsia="TimesNewRomanPSMT" w:hAnsi="Times New Roman" w:cs="Times New Roman"/>
          <w:sz w:val="28"/>
          <w:szCs w:val="28"/>
        </w:rPr>
        <w:t xml:space="preserve">природном и социальном </w:t>
      </w:r>
      <w:proofErr w:type="gramStart"/>
      <w:r w:rsidRPr="00F162FE">
        <w:rPr>
          <w:rFonts w:ascii="Times New Roman" w:eastAsia="TimesNewRomanPSMT" w:hAnsi="Times New Roman" w:cs="Times New Roman"/>
          <w:sz w:val="28"/>
          <w:szCs w:val="28"/>
        </w:rPr>
        <w:t>мире</w:t>
      </w:r>
      <w:proofErr w:type="gramEnd"/>
      <w:r w:rsidRPr="00F162FE">
        <w:rPr>
          <w:rFonts w:ascii="Times New Roman" w:eastAsia="TimesNewRomanPSMT" w:hAnsi="Times New Roman" w:cs="Times New Roman"/>
          <w:sz w:val="28"/>
          <w:szCs w:val="28"/>
        </w:rPr>
        <w:t>, в котором он живет. Знаком с произведениями детской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литературы</w:t>
      </w:r>
      <w:r w:rsidR="00236D68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F162FE">
        <w:rPr>
          <w:rFonts w:ascii="Times New Roman" w:eastAsia="TimesNewRomanPSMT" w:hAnsi="Times New Roman" w:cs="Times New Roman"/>
          <w:sz w:val="28"/>
          <w:szCs w:val="28"/>
        </w:rPr>
        <w:t>Способен</w:t>
      </w:r>
      <w:proofErr w:type="gramEnd"/>
      <w:r w:rsidRPr="00F162FE">
        <w:rPr>
          <w:rFonts w:ascii="Times New Roman" w:eastAsia="TimesNewRomanPSMT" w:hAnsi="Times New Roman" w:cs="Times New Roman"/>
          <w:sz w:val="28"/>
          <w:szCs w:val="28"/>
        </w:rPr>
        <w:t xml:space="preserve"> к принятию собственных решений,</w:t>
      </w:r>
      <w:r w:rsidR="00236D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62FE">
        <w:rPr>
          <w:rFonts w:ascii="Times New Roman" w:eastAsia="TimesNewRomanPSMT" w:hAnsi="Times New Roman" w:cs="Times New Roman"/>
          <w:sz w:val="28"/>
          <w:szCs w:val="28"/>
        </w:rPr>
        <w:t>опираясь на свои знания и умения в различных видах деятельности.</w:t>
      </w:r>
    </w:p>
    <w:p w:rsidR="004D67A8" w:rsidRDefault="004D67A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36D68" w:rsidRPr="00A12986" w:rsidRDefault="00236D68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12986">
        <w:rPr>
          <w:rFonts w:ascii="Times New Roman" w:eastAsia="TimesNewRomanPSMT" w:hAnsi="Times New Roman" w:cs="Times New Roman"/>
          <w:b/>
          <w:sz w:val="28"/>
          <w:szCs w:val="28"/>
        </w:rPr>
        <w:t>Показатели усвоения родного языка к концу года:</w:t>
      </w:r>
    </w:p>
    <w:p w:rsidR="00BF551F" w:rsidRDefault="00BF551F" w:rsidP="00BF5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D7F" w:rsidRPr="00BF551F" w:rsidRDefault="00236D68" w:rsidP="00BF55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551F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BF551F" w:rsidRPr="00BF551F">
        <w:rPr>
          <w:rFonts w:ascii="Times New Roman" w:hAnsi="Times New Roman" w:cs="Times New Roman"/>
          <w:i/>
          <w:sz w:val="28"/>
          <w:szCs w:val="28"/>
        </w:rPr>
        <w:t>под</w:t>
      </w:r>
      <w:r w:rsidRPr="00BF551F">
        <w:rPr>
          <w:rFonts w:ascii="Times New Roman" w:hAnsi="Times New Roman" w:cs="Times New Roman"/>
          <w:i/>
          <w:sz w:val="28"/>
          <w:szCs w:val="28"/>
        </w:rPr>
        <w:t>группа – 3 – 4 года:</w:t>
      </w:r>
    </w:p>
    <w:p w:rsidR="00236D68" w:rsidRDefault="00236D68" w:rsidP="00BF551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Отвечать на несложные вопросы педагога (Кто это?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делает?)</w:t>
      </w:r>
    </w:p>
    <w:p w:rsidR="00236D68" w:rsidRDefault="00236D68" w:rsidP="00BF551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вопрос: «Какой? Почему? Зачем?»</w:t>
      </w:r>
    </w:p>
    <w:p w:rsidR="00FE6E42" w:rsidRDefault="00236D68" w:rsidP="00BF551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произносить звуки: а-а, у-у,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и-и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о-о, э-э, </w:t>
      </w:r>
      <w:proofErr w:type="spellStart"/>
      <w:r>
        <w:rPr>
          <w:rFonts w:ascii="Times New Roman" w:hAnsi="Times New Roman" w:cs="Times New Roman"/>
          <w:sz w:val="28"/>
          <w:szCs w:val="28"/>
        </w:rPr>
        <w:t>ы-ы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согласные:</w:t>
      </w:r>
      <w:r w:rsidR="00E6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E4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E6E42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FE6E42">
        <w:rPr>
          <w:rFonts w:ascii="Times New Roman" w:hAnsi="Times New Roman" w:cs="Times New Roman"/>
          <w:sz w:val="28"/>
          <w:szCs w:val="28"/>
        </w:rPr>
        <w:t>, к</w:t>
      </w:r>
      <w:r w:rsidR="00FE6E42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FE6E42">
        <w:rPr>
          <w:rFonts w:ascii="Times New Roman" w:hAnsi="Times New Roman" w:cs="Times New Roman"/>
          <w:sz w:val="28"/>
          <w:szCs w:val="28"/>
        </w:rPr>
        <w:t>, гортанно-смычные согласные (</w:t>
      </w:r>
      <w:proofErr w:type="spellStart"/>
      <w:r w:rsidR="00FE6E42">
        <w:rPr>
          <w:rFonts w:ascii="Times New Roman" w:hAnsi="Times New Roman" w:cs="Times New Roman"/>
          <w:sz w:val="28"/>
          <w:szCs w:val="28"/>
        </w:rPr>
        <w:t>ъ,ь</w:t>
      </w:r>
      <w:proofErr w:type="spellEnd"/>
      <w:r w:rsidR="00FE6E42">
        <w:rPr>
          <w:rFonts w:ascii="Times New Roman" w:hAnsi="Times New Roman" w:cs="Times New Roman"/>
          <w:sz w:val="28"/>
          <w:szCs w:val="28"/>
        </w:rPr>
        <w:t>).</w:t>
      </w:r>
    </w:p>
    <w:p w:rsidR="00FE6E42" w:rsidRDefault="00FE6E42" w:rsidP="00BF551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употреблять слова: нет, нельзя, хорошо, плохо, пусть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мэчынкы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нымэльэв</w:t>
      </w:r>
      <w:proofErr w:type="spellEnd"/>
      <w:r>
        <w:rPr>
          <w:rFonts w:ascii="Times New Roman" w:hAnsi="Times New Roman" w:cs="Times New Roman"/>
          <w:sz w:val="28"/>
          <w:szCs w:val="28"/>
        </w:rPr>
        <w:t>),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ткэвма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E6E42" w:rsidRDefault="00FE6E42" w:rsidP="00BF551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– 4  предложениях.</w:t>
      </w:r>
    </w:p>
    <w:p w:rsidR="00FE6E42" w:rsidRDefault="00FE6E42" w:rsidP="00BF551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Говорить не торопясь, внятно.</w:t>
      </w:r>
    </w:p>
    <w:p w:rsidR="00FE6E42" w:rsidRPr="00BF551F" w:rsidRDefault="00FE6E42" w:rsidP="00BF551F">
      <w:pPr>
        <w:pStyle w:val="a4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BF551F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BF551F" w:rsidRPr="00BF551F">
        <w:rPr>
          <w:rFonts w:ascii="Times New Roman" w:hAnsi="Times New Roman" w:cs="Times New Roman"/>
          <w:i/>
          <w:sz w:val="28"/>
          <w:szCs w:val="28"/>
        </w:rPr>
        <w:t>под</w:t>
      </w:r>
      <w:r w:rsidRPr="00BF551F">
        <w:rPr>
          <w:rFonts w:ascii="Times New Roman" w:hAnsi="Times New Roman" w:cs="Times New Roman"/>
          <w:i/>
          <w:sz w:val="28"/>
          <w:szCs w:val="28"/>
        </w:rPr>
        <w:t>группа – 4 – 5 лет:</w:t>
      </w:r>
    </w:p>
    <w:p w:rsidR="00FE6E42" w:rsidRDefault="00FE6E42" w:rsidP="00BF551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усвоенные гласные и согласные звуки.</w:t>
      </w:r>
    </w:p>
    <w:p w:rsidR="00FE6E42" w:rsidRDefault="00FE6E42" w:rsidP="00BF551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слова в лице, числе, падеже.</w:t>
      </w:r>
    </w:p>
    <w:p w:rsidR="00FE6E42" w:rsidRDefault="00FE6E42" w:rsidP="00BF551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предложения с однородными членами.</w:t>
      </w:r>
    </w:p>
    <w:p w:rsidR="00FE6E42" w:rsidRDefault="00FE6E42" w:rsidP="00BF551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вопросы.</w:t>
      </w:r>
    </w:p>
    <w:p w:rsidR="00FE6E42" w:rsidRDefault="00FE6E42" w:rsidP="00BF551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за педагогом рассказ, составленный об игрушке и по сюжетной картинке.</w:t>
      </w:r>
    </w:p>
    <w:p w:rsidR="00FE6E42" w:rsidRDefault="00FE6E42" w:rsidP="00BF551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самостоятельной деятельности употреблять знаковые диалоги, называть предметы ближайшего окружения, их величину. Форму, существенные детали и части, действия предметов.</w:t>
      </w:r>
    </w:p>
    <w:p w:rsidR="00D47909" w:rsidRDefault="00FE6E42" w:rsidP="00BF551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Понимать и называть обобщенные слова: игрушки, одежда</w:t>
      </w:r>
      <w:r w:rsidR="00D47909">
        <w:rPr>
          <w:rFonts w:ascii="Times New Roman" w:hAnsi="Times New Roman" w:cs="Times New Roman"/>
          <w:sz w:val="28"/>
          <w:szCs w:val="28"/>
        </w:rPr>
        <w:t>, обувь, посуда, животные, времена года (зима, весна, лето, осень), растения.</w:t>
      </w:r>
      <w:proofErr w:type="gramEnd"/>
    </w:p>
    <w:p w:rsidR="00D47909" w:rsidRDefault="00D47909" w:rsidP="00BF551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состояние погоды: холодно, жарко, мокро, пасмурно, ветрено, снегопад, скользко.</w:t>
      </w:r>
    </w:p>
    <w:p w:rsidR="00D47909" w:rsidRPr="00BF551F" w:rsidRDefault="00D47909" w:rsidP="00BF551F">
      <w:pPr>
        <w:pStyle w:val="a4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BF551F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BF551F" w:rsidRPr="00BF551F">
        <w:rPr>
          <w:rFonts w:ascii="Times New Roman" w:hAnsi="Times New Roman" w:cs="Times New Roman"/>
          <w:i/>
          <w:sz w:val="28"/>
          <w:szCs w:val="28"/>
        </w:rPr>
        <w:t>под</w:t>
      </w:r>
      <w:r w:rsidRPr="00BF551F">
        <w:rPr>
          <w:rFonts w:ascii="Times New Roman" w:hAnsi="Times New Roman" w:cs="Times New Roman"/>
          <w:i/>
          <w:sz w:val="28"/>
          <w:szCs w:val="28"/>
        </w:rPr>
        <w:t xml:space="preserve">группа – 5 - 6 лет: </w:t>
      </w:r>
    </w:p>
    <w:p w:rsidR="00D47909" w:rsidRDefault="00D47909" w:rsidP="00BF551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произносить все звуки родного языка, говорить выразительно, понимать, обращенную к ним речь в виде отдельных предложений и коротких текстов.</w:t>
      </w:r>
    </w:p>
    <w:p w:rsidR="00D47909" w:rsidRDefault="00D47909" w:rsidP="00BF551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речи существительные, обозначающие профессии, с которыми их знакомили.</w:t>
      </w:r>
    </w:p>
    <w:p w:rsidR="00D47909" w:rsidRDefault="00D47909" w:rsidP="00BF551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в речи простые и сложные предложения.</w:t>
      </w:r>
    </w:p>
    <w:p w:rsidR="00D47909" w:rsidRDefault="00D47909" w:rsidP="00BF551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прямой и косвенной речью.</w:t>
      </w:r>
    </w:p>
    <w:p w:rsidR="00D47909" w:rsidRDefault="00D47909" w:rsidP="00BF551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(по образцу, плану) небольшой рассказ о предмете, картине по теме, предложенной педагогом (из 2 – 3 предложений).</w:t>
      </w:r>
    </w:p>
    <w:p w:rsidR="00D47909" w:rsidRDefault="00D47909" w:rsidP="00BF551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распоряжения, команду одному или нескольким лицам в форме полного предложения.</w:t>
      </w:r>
    </w:p>
    <w:p w:rsidR="00D47909" w:rsidRDefault="00D47909" w:rsidP="00BF551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формы вежливости при высказывании просьбы или благодарности.</w:t>
      </w:r>
    </w:p>
    <w:p w:rsidR="00D47909" w:rsidRDefault="00D47909" w:rsidP="00BF551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описание предмета (явления, ситуации), указав наиболее существенные признаки (размер, местоположение, качество, принадлежность тому или иному лицу).</w:t>
      </w:r>
    </w:p>
    <w:p w:rsidR="00236D68" w:rsidRDefault="00D47909" w:rsidP="00BF551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 себе (как зовут, сколько лет, где живут, какая семья), </w:t>
      </w:r>
      <w:r w:rsidR="00A12986">
        <w:rPr>
          <w:rFonts w:ascii="Times New Roman" w:hAnsi="Times New Roman" w:cs="Times New Roman"/>
          <w:sz w:val="28"/>
          <w:szCs w:val="28"/>
        </w:rPr>
        <w:t>рассказать о семье, рассказывать о детском саде, поселке или селе, городе.</w:t>
      </w:r>
      <w:r w:rsidR="0023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86" w:rsidRDefault="00A12986" w:rsidP="00BF551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6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967C73" w:rsidRPr="00967C73" w:rsidRDefault="00967C73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C73">
        <w:rPr>
          <w:rFonts w:ascii="Times New Roman" w:hAnsi="Times New Roman" w:cs="Times New Roman"/>
          <w:sz w:val="28"/>
          <w:szCs w:val="28"/>
        </w:rPr>
        <w:t xml:space="preserve">Работа в кружке строится на принципе интеграции образовательных областей в соответствии с возрастными возможностями и особенностями </w:t>
      </w:r>
      <w:r w:rsidRPr="00967C73">
        <w:rPr>
          <w:rFonts w:ascii="Times New Roman" w:hAnsi="Times New Roman" w:cs="Times New Roman"/>
          <w:sz w:val="28"/>
          <w:szCs w:val="28"/>
        </w:rPr>
        <w:lastRenderedPageBreak/>
        <w:t>воспитанников, носит инновационный характер, так как в системе работы используются игровые методы и способы развития творчества детей.</w:t>
      </w:r>
    </w:p>
    <w:p w:rsidR="00967C73" w:rsidRPr="00967C73" w:rsidRDefault="00967C73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C73">
        <w:rPr>
          <w:rFonts w:ascii="Times New Roman" w:hAnsi="Times New Roman" w:cs="Times New Roman"/>
          <w:sz w:val="28"/>
          <w:szCs w:val="28"/>
        </w:rPr>
        <w:tab/>
        <w:t>Интеграция с другими образовательными областями:</w:t>
      </w:r>
    </w:p>
    <w:p w:rsidR="00BF551F" w:rsidRDefault="00BF551F" w:rsidP="00BF551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C73" w:rsidRPr="00967C73" w:rsidRDefault="00967C73" w:rsidP="00BF551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C73">
        <w:rPr>
          <w:rFonts w:ascii="Times New Roman" w:hAnsi="Times New Roman" w:cs="Times New Roman"/>
          <w:b/>
          <w:sz w:val="28"/>
          <w:szCs w:val="28"/>
        </w:rPr>
        <w:t xml:space="preserve">1. Социально — коммуникативное развитие: </w:t>
      </w:r>
    </w:p>
    <w:p w:rsidR="00967C73" w:rsidRPr="00967C73" w:rsidRDefault="00967C73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C73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967C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7C73">
        <w:rPr>
          <w:rFonts w:ascii="Times New Roman" w:hAnsi="Times New Roman" w:cs="Times New Roman"/>
          <w:sz w:val="28"/>
          <w:szCs w:val="28"/>
        </w:rPr>
        <w:t xml:space="preserve"> взрослыми и детьми по поводу процесса и результатов продуктивной деятельности; воспитание ценностного отношения к собственному труду, труду других людей и его результатам; формирование патриотических чувств; формирование основ безопасности собственной жизнедеятельности в различных видах продуктивной деятельности.</w:t>
      </w:r>
    </w:p>
    <w:p w:rsidR="00BF551F" w:rsidRDefault="00BF551F" w:rsidP="00BF551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C73" w:rsidRPr="00967C73" w:rsidRDefault="00967C73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C73">
        <w:rPr>
          <w:rFonts w:ascii="Times New Roman" w:hAnsi="Times New Roman" w:cs="Times New Roman"/>
          <w:b/>
          <w:sz w:val="28"/>
          <w:szCs w:val="28"/>
        </w:rPr>
        <w:t xml:space="preserve">2. Познавательное развитие: </w:t>
      </w:r>
    </w:p>
    <w:p w:rsidR="00967C73" w:rsidRPr="00967C73" w:rsidRDefault="00967C73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67C73">
        <w:rPr>
          <w:rFonts w:ascii="Times New Roman" w:hAnsi="Times New Roman" w:cs="Times New Roman"/>
          <w:sz w:val="28"/>
          <w:szCs w:val="28"/>
        </w:rPr>
        <w:t>ормирование целостной картины мира; расширение кру</w:t>
      </w:r>
      <w:r w:rsidR="00E66F65">
        <w:rPr>
          <w:rFonts w:ascii="Times New Roman" w:hAnsi="Times New Roman" w:cs="Times New Roman"/>
          <w:sz w:val="28"/>
          <w:szCs w:val="28"/>
        </w:rPr>
        <w:t>гозора</w:t>
      </w:r>
      <w:r w:rsidRPr="00967C73">
        <w:rPr>
          <w:rFonts w:ascii="Times New Roman" w:hAnsi="Times New Roman" w:cs="Times New Roman"/>
          <w:sz w:val="28"/>
          <w:szCs w:val="28"/>
        </w:rPr>
        <w:t>, творчества; формирование представл</w:t>
      </w:r>
      <w:r w:rsidR="00E66F65">
        <w:rPr>
          <w:rFonts w:ascii="Times New Roman" w:hAnsi="Times New Roman" w:cs="Times New Roman"/>
          <w:sz w:val="28"/>
          <w:szCs w:val="28"/>
        </w:rPr>
        <w:t>ений: занятия по чукотскому языку</w:t>
      </w:r>
      <w:r w:rsidRPr="00967C73">
        <w:rPr>
          <w:rFonts w:ascii="Times New Roman" w:hAnsi="Times New Roman" w:cs="Times New Roman"/>
          <w:sz w:val="28"/>
          <w:szCs w:val="28"/>
        </w:rPr>
        <w:t xml:space="preserve"> способствуют усвоению </w:t>
      </w:r>
      <w:r w:rsidR="00E66F65">
        <w:rPr>
          <w:rFonts w:ascii="Times New Roman" w:hAnsi="Times New Roman" w:cs="Times New Roman"/>
          <w:sz w:val="28"/>
          <w:szCs w:val="28"/>
        </w:rPr>
        <w:t>знаний о родном крае</w:t>
      </w:r>
      <w:r w:rsidRPr="00967C73">
        <w:rPr>
          <w:rFonts w:ascii="Times New Roman" w:hAnsi="Times New Roman" w:cs="Times New Roman"/>
          <w:sz w:val="28"/>
          <w:szCs w:val="28"/>
        </w:rPr>
        <w:t xml:space="preserve">; расширение кругозора в процессе соответствующей тематике беседы, различных наблюдений, экскурсий; знакомство </w:t>
      </w:r>
      <w:r w:rsidR="00E66F65">
        <w:rPr>
          <w:rFonts w:ascii="Times New Roman" w:hAnsi="Times New Roman" w:cs="Times New Roman"/>
          <w:sz w:val="28"/>
          <w:szCs w:val="28"/>
        </w:rPr>
        <w:t>с родным краем</w:t>
      </w:r>
      <w:r w:rsidRPr="00967C73">
        <w:rPr>
          <w:rFonts w:ascii="Times New Roman" w:hAnsi="Times New Roman" w:cs="Times New Roman"/>
          <w:sz w:val="28"/>
          <w:szCs w:val="28"/>
        </w:rPr>
        <w:t>.</w:t>
      </w:r>
    </w:p>
    <w:p w:rsidR="00967C73" w:rsidRPr="00967C73" w:rsidRDefault="00967C73" w:rsidP="00BF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C73">
        <w:rPr>
          <w:rFonts w:ascii="Times New Roman" w:hAnsi="Times New Roman" w:cs="Times New Roman"/>
          <w:sz w:val="28"/>
          <w:szCs w:val="28"/>
        </w:rPr>
        <w:tab/>
      </w:r>
      <w:r w:rsidRPr="00967C73">
        <w:rPr>
          <w:rFonts w:ascii="Times New Roman" w:hAnsi="Times New Roman" w:cs="Times New Roman"/>
          <w:b/>
          <w:sz w:val="28"/>
          <w:szCs w:val="28"/>
        </w:rPr>
        <w:t>3. Речевое развитие:</w:t>
      </w:r>
    </w:p>
    <w:p w:rsidR="00967C73" w:rsidRPr="00967C73" w:rsidRDefault="00967C73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C73">
        <w:rPr>
          <w:rFonts w:ascii="Times New Roman" w:hAnsi="Times New Roman" w:cs="Times New Roman"/>
          <w:sz w:val="28"/>
          <w:szCs w:val="28"/>
        </w:rPr>
        <w:t xml:space="preserve">Практическое овладение воспитанниками нормами речи, использование для обогащения словарного запаса художественных произведений </w:t>
      </w:r>
      <w:r w:rsidR="00E66F65">
        <w:rPr>
          <w:rFonts w:ascii="Times New Roman" w:hAnsi="Times New Roman" w:cs="Times New Roman"/>
          <w:sz w:val="28"/>
          <w:szCs w:val="28"/>
        </w:rPr>
        <w:t>и художественного слова: стихов</w:t>
      </w:r>
      <w:r w:rsidRPr="00967C73">
        <w:rPr>
          <w:rFonts w:ascii="Times New Roman" w:hAnsi="Times New Roman" w:cs="Times New Roman"/>
          <w:sz w:val="28"/>
          <w:szCs w:val="28"/>
        </w:rPr>
        <w:t xml:space="preserve">, загадок; развитие связной и  монологической речи при описании </w:t>
      </w:r>
      <w:r w:rsidR="00E66F65">
        <w:rPr>
          <w:rFonts w:ascii="Times New Roman" w:hAnsi="Times New Roman" w:cs="Times New Roman"/>
          <w:sz w:val="28"/>
          <w:szCs w:val="28"/>
        </w:rPr>
        <w:t>картинки, предмета</w:t>
      </w:r>
      <w:r w:rsidRPr="00967C73">
        <w:rPr>
          <w:rFonts w:ascii="Times New Roman" w:hAnsi="Times New Roman" w:cs="Times New Roman"/>
          <w:sz w:val="28"/>
          <w:szCs w:val="28"/>
        </w:rPr>
        <w:t>, развитие  коммуникативной функции речи: на занятиях используется прием комментированного исполнения танца</w:t>
      </w:r>
      <w:r w:rsidR="00E530B9">
        <w:rPr>
          <w:rFonts w:ascii="Times New Roman" w:hAnsi="Times New Roman" w:cs="Times New Roman"/>
          <w:sz w:val="28"/>
          <w:szCs w:val="28"/>
        </w:rPr>
        <w:t xml:space="preserve"> со стихотворением</w:t>
      </w:r>
      <w:r w:rsidRPr="00967C73">
        <w:rPr>
          <w:rFonts w:ascii="Times New Roman" w:hAnsi="Times New Roman" w:cs="Times New Roman"/>
          <w:sz w:val="28"/>
          <w:szCs w:val="28"/>
        </w:rPr>
        <w:t>; в проце</w:t>
      </w:r>
      <w:r w:rsidR="00E530B9">
        <w:rPr>
          <w:rFonts w:ascii="Times New Roman" w:hAnsi="Times New Roman" w:cs="Times New Roman"/>
          <w:sz w:val="28"/>
          <w:szCs w:val="28"/>
        </w:rPr>
        <w:t>ссе обыгрывания сюжета</w:t>
      </w:r>
      <w:r w:rsidRPr="00967C73">
        <w:rPr>
          <w:rFonts w:ascii="Times New Roman" w:hAnsi="Times New Roman" w:cs="Times New Roman"/>
          <w:sz w:val="28"/>
          <w:szCs w:val="28"/>
        </w:rPr>
        <w:t xml:space="preserve"> ведется непрерывный разговор с детьми, дети друг с другом </w:t>
      </w:r>
      <w:r w:rsidR="00E530B9">
        <w:rPr>
          <w:rFonts w:ascii="Times New Roman" w:hAnsi="Times New Roman" w:cs="Times New Roman"/>
          <w:sz w:val="28"/>
          <w:szCs w:val="28"/>
        </w:rPr>
        <w:t>обсуждают сказку</w:t>
      </w:r>
      <w:r w:rsidRPr="00967C7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67C73">
        <w:rPr>
          <w:rFonts w:ascii="Times New Roman" w:hAnsi="Times New Roman" w:cs="Times New Roman"/>
          <w:sz w:val="28"/>
          <w:szCs w:val="28"/>
        </w:rPr>
        <w:t xml:space="preserve"> выполняя практические действия, дети способны усвоить много новых слов и выражений активного и пассивного словаря.</w:t>
      </w:r>
    </w:p>
    <w:p w:rsidR="00BF551F" w:rsidRDefault="00967C73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C73">
        <w:rPr>
          <w:rFonts w:ascii="Times New Roman" w:hAnsi="Times New Roman" w:cs="Times New Roman"/>
          <w:sz w:val="28"/>
          <w:szCs w:val="28"/>
        </w:rPr>
        <w:tab/>
      </w:r>
    </w:p>
    <w:p w:rsidR="00967C73" w:rsidRPr="00967C73" w:rsidRDefault="00967C73" w:rsidP="00BF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C73">
        <w:rPr>
          <w:rFonts w:ascii="Times New Roman" w:hAnsi="Times New Roman" w:cs="Times New Roman"/>
          <w:b/>
          <w:sz w:val="28"/>
          <w:szCs w:val="28"/>
        </w:rPr>
        <w:t>4. Художественно — эстетическое развитие:</w:t>
      </w:r>
    </w:p>
    <w:p w:rsidR="00967C73" w:rsidRPr="00967C73" w:rsidRDefault="00E530B9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67C73" w:rsidRPr="00967C73">
        <w:rPr>
          <w:rFonts w:ascii="Times New Roman" w:hAnsi="Times New Roman" w:cs="Times New Roman"/>
          <w:sz w:val="28"/>
          <w:szCs w:val="28"/>
        </w:rPr>
        <w:t xml:space="preserve">спользование музыкальных произведений для обогащения содержания области деятельности, развитие детского творчества, приобщение к различным видам искусства, развитие художественного восприятия и эстетического вкуса; </w:t>
      </w:r>
      <w:r>
        <w:rPr>
          <w:rFonts w:ascii="Times New Roman" w:hAnsi="Times New Roman" w:cs="Times New Roman"/>
          <w:sz w:val="28"/>
          <w:szCs w:val="28"/>
        </w:rPr>
        <w:t>обыгрывание</w:t>
      </w:r>
      <w:r w:rsidR="00967C73" w:rsidRPr="00967C73">
        <w:rPr>
          <w:rFonts w:ascii="Times New Roman" w:hAnsi="Times New Roman" w:cs="Times New Roman"/>
          <w:sz w:val="28"/>
          <w:szCs w:val="28"/>
        </w:rPr>
        <w:t xml:space="preserve"> просмотренных сказок, постановок; исполне</w:t>
      </w:r>
      <w:r>
        <w:rPr>
          <w:rFonts w:ascii="Times New Roman" w:hAnsi="Times New Roman" w:cs="Times New Roman"/>
          <w:sz w:val="28"/>
          <w:szCs w:val="28"/>
        </w:rPr>
        <w:t>ние стихотворений</w:t>
      </w:r>
      <w:r w:rsidR="00967C73" w:rsidRPr="00967C73">
        <w:rPr>
          <w:rFonts w:ascii="Times New Roman" w:hAnsi="Times New Roman" w:cs="Times New Roman"/>
          <w:sz w:val="28"/>
          <w:szCs w:val="28"/>
        </w:rPr>
        <w:t xml:space="preserve"> в праздниках, развлечениях. Музыкотерапия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C73" w:rsidRPr="00967C73">
        <w:rPr>
          <w:rFonts w:ascii="Times New Roman" w:hAnsi="Times New Roman" w:cs="Times New Roman"/>
          <w:sz w:val="28"/>
          <w:szCs w:val="28"/>
        </w:rPr>
        <w:t>– прослушивание звуков окружающего мира; музыкальных сказок и импровизаций на различные темы, музыкальное оформление для создания настроения и лучшего понимания образа, выражения собственных чувств.</w:t>
      </w:r>
    </w:p>
    <w:p w:rsidR="00967C73" w:rsidRPr="00967C73" w:rsidRDefault="00967C73" w:rsidP="00BF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C73">
        <w:rPr>
          <w:rFonts w:ascii="Times New Roman" w:hAnsi="Times New Roman" w:cs="Times New Roman"/>
          <w:b/>
          <w:sz w:val="28"/>
          <w:szCs w:val="28"/>
        </w:rPr>
        <w:lastRenderedPageBreak/>
        <w:t>5. Физическое развитие:</w:t>
      </w:r>
    </w:p>
    <w:p w:rsidR="00E530B9" w:rsidRDefault="00967C73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C73">
        <w:rPr>
          <w:rFonts w:ascii="Times New Roman" w:hAnsi="Times New Roman" w:cs="Times New Roman"/>
          <w:sz w:val="28"/>
          <w:szCs w:val="28"/>
        </w:rPr>
        <w:t xml:space="preserve">Развитие всех мышц тела ребенка, воспитание культурно-гигиенических навыков, формирование начальных представлений о здоровом образе жизни; использование </w:t>
      </w:r>
      <w:proofErr w:type="spellStart"/>
      <w:r w:rsidRPr="00967C7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67C73">
        <w:rPr>
          <w:rFonts w:ascii="Times New Roman" w:hAnsi="Times New Roman" w:cs="Times New Roman"/>
          <w:sz w:val="28"/>
          <w:szCs w:val="28"/>
        </w:rPr>
        <w:t xml:space="preserve"> принципа. Для реализации данного принципа предлагается:</w:t>
      </w:r>
      <w:r w:rsidR="00E530B9">
        <w:rPr>
          <w:rFonts w:ascii="Times New Roman" w:hAnsi="Times New Roman" w:cs="Times New Roman"/>
          <w:sz w:val="28"/>
          <w:szCs w:val="28"/>
        </w:rPr>
        <w:t xml:space="preserve"> </w:t>
      </w:r>
      <w:r w:rsidRPr="00967C7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967C7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67C73">
        <w:rPr>
          <w:rFonts w:ascii="Times New Roman" w:hAnsi="Times New Roman" w:cs="Times New Roman"/>
          <w:sz w:val="28"/>
          <w:szCs w:val="28"/>
        </w:rPr>
        <w:t>, пальчиковую гимнастику, упражнения для координации глаз,  концентрации внимания.</w:t>
      </w:r>
    </w:p>
    <w:p w:rsidR="00BF551F" w:rsidRDefault="00BF551F" w:rsidP="00BF5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51F" w:rsidRDefault="00BF551F" w:rsidP="00BF5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F9C" w:rsidRPr="00706ADE" w:rsidRDefault="00956F9C" w:rsidP="008D5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9C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706ADE">
        <w:rPr>
          <w:rFonts w:ascii="Times New Roman" w:hAnsi="Times New Roman" w:cs="Times New Roman"/>
          <w:b/>
          <w:sz w:val="28"/>
          <w:szCs w:val="28"/>
        </w:rPr>
        <w:t>План работы с Педагогами</w:t>
      </w:r>
    </w:p>
    <w:p w:rsidR="00BF551F" w:rsidRDefault="00BF551F" w:rsidP="00BF551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551F" w:rsidRPr="00BF551F" w:rsidRDefault="00BF551F" w:rsidP="00BF55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Сентябрь – октябрь: </w:t>
      </w:r>
      <w:proofErr w:type="spellStart"/>
      <w:r w:rsidRPr="003A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Вылгыкаанмат</w:t>
      </w:r>
      <w:proofErr w:type="spellEnd"/>
      <w:r w:rsidRPr="003A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A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Вылгыкоранмат</w:t>
      </w:r>
      <w:proofErr w:type="spellEnd"/>
      <w:r w:rsidRPr="003A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956F9C" w:rsidRPr="00956F9C" w:rsidRDefault="00956F9C" w:rsidP="00BF551F">
      <w:pPr>
        <w:spacing w:after="0"/>
        <w:jc w:val="both"/>
        <w:rPr>
          <w:rFonts w:ascii="Times New Roman" w:hAnsi="Times New Roman" w:cs="Times New Roman"/>
          <w:sz w:val="28"/>
        </w:rPr>
      </w:pPr>
      <w:r w:rsidRPr="00956F9C">
        <w:rPr>
          <w:rFonts w:ascii="Times New Roman" w:hAnsi="Times New Roman" w:cs="Times New Roman"/>
          <w:b/>
          <w:sz w:val="28"/>
        </w:rPr>
        <w:t>Ноябрь</w:t>
      </w:r>
      <w:r w:rsidRPr="00956F9C">
        <w:rPr>
          <w:rFonts w:ascii="Times New Roman" w:hAnsi="Times New Roman" w:cs="Times New Roman"/>
          <w:sz w:val="28"/>
        </w:rPr>
        <w:t>:  праздник «День  матери».</w:t>
      </w:r>
    </w:p>
    <w:p w:rsidR="00956F9C" w:rsidRPr="00956F9C" w:rsidRDefault="00956F9C" w:rsidP="00BF551F">
      <w:pPr>
        <w:spacing w:after="0"/>
        <w:jc w:val="both"/>
        <w:rPr>
          <w:rFonts w:ascii="Times New Roman" w:hAnsi="Times New Roman" w:cs="Times New Roman"/>
          <w:sz w:val="28"/>
        </w:rPr>
      </w:pPr>
      <w:r w:rsidRPr="00956F9C">
        <w:rPr>
          <w:rFonts w:ascii="Times New Roman" w:hAnsi="Times New Roman" w:cs="Times New Roman"/>
          <w:b/>
          <w:sz w:val="28"/>
        </w:rPr>
        <w:t>Декабрь</w:t>
      </w:r>
      <w:r w:rsidRPr="00956F9C">
        <w:rPr>
          <w:rFonts w:ascii="Times New Roman" w:hAnsi="Times New Roman" w:cs="Times New Roman"/>
          <w:sz w:val="28"/>
        </w:rPr>
        <w:t xml:space="preserve">: </w:t>
      </w:r>
      <w:r w:rsidR="00F355E1">
        <w:rPr>
          <w:rFonts w:ascii="Times New Roman" w:hAnsi="Times New Roman" w:cs="Times New Roman"/>
          <w:sz w:val="28"/>
        </w:rPr>
        <w:t xml:space="preserve">«День Чукотки», </w:t>
      </w:r>
      <w:r w:rsidRPr="00956F9C">
        <w:rPr>
          <w:rFonts w:ascii="Times New Roman" w:hAnsi="Times New Roman" w:cs="Times New Roman"/>
          <w:sz w:val="28"/>
        </w:rPr>
        <w:t>«</w:t>
      </w:r>
      <w:proofErr w:type="spellStart"/>
      <w:r w:rsidR="00F355E1" w:rsidRPr="003A3811">
        <w:rPr>
          <w:rFonts w:ascii="Times New Roman" w:eastAsia="Times New Roman" w:hAnsi="Times New Roman" w:cs="Times New Roman"/>
          <w:sz w:val="28"/>
          <w:szCs w:val="28"/>
        </w:rPr>
        <w:t>Пэгытти</w:t>
      </w:r>
      <w:proofErr w:type="spellEnd"/>
      <w:r w:rsidRPr="00956F9C">
        <w:rPr>
          <w:rFonts w:ascii="Times New Roman" w:hAnsi="Times New Roman" w:cs="Times New Roman"/>
          <w:sz w:val="28"/>
        </w:rPr>
        <w:t>»</w:t>
      </w:r>
    </w:p>
    <w:p w:rsidR="00F355E1" w:rsidRDefault="00956F9C" w:rsidP="00BF551F">
      <w:pPr>
        <w:spacing w:after="0"/>
        <w:jc w:val="both"/>
        <w:rPr>
          <w:rFonts w:ascii="Times New Roman" w:hAnsi="Times New Roman" w:cs="Times New Roman"/>
          <w:sz w:val="28"/>
        </w:rPr>
      </w:pPr>
      <w:r w:rsidRPr="00956F9C">
        <w:rPr>
          <w:rFonts w:ascii="Times New Roman" w:hAnsi="Times New Roman" w:cs="Times New Roman"/>
          <w:b/>
          <w:sz w:val="28"/>
        </w:rPr>
        <w:t>Январь:</w:t>
      </w:r>
      <w:r w:rsidRPr="00956F9C">
        <w:rPr>
          <w:rFonts w:ascii="Times New Roman" w:hAnsi="Times New Roman" w:cs="Times New Roman"/>
          <w:sz w:val="28"/>
        </w:rPr>
        <w:t xml:space="preserve"> </w:t>
      </w:r>
      <w:r w:rsidR="00F355E1">
        <w:rPr>
          <w:rFonts w:ascii="Times New Roman" w:hAnsi="Times New Roman" w:cs="Times New Roman"/>
          <w:sz w:val="28"/>
        </w:rPr>
        <w:t>«</w:t>
      </w:r>
      <w:proofErr w:type="spellStart"/>
      <w:r w:rsidR="00F355E1" w:rsidRPr="003A3811">
        <w:rPr>
          <w:rFonts w:ascii="Times New Roman" w:eastAsia="Times New Roman" w:hAnsi="Times New Roman" w:cs="Times New Roman"/>
          <w:sz w:val="28"/>
          <w:szCs w:val="28"/>
        </w:rPr>
        <w:t>Тиркык</w:t>
      </w:r>
      <w:proofErr w:type="gramStart"/>
      <w:r w:rsidR="00F355E1" w:rsidRPr="003A3811">
        <w:rPr>
          <w:rFonts w:ascii="Times New Roman" w:eastAsia="Times New Roman" w:hAnsi="Times New Roman" w:cs="Times New Roman"/>
          <w:sz w:val="28"/>
          <w:szCs w:val="28"/>
        </w:rPr>
        <w:t>,э</w:t>
      </w:r>
      <w:proofErr w:type="gramEnd"/>
      <w:r w:rsidR="00F355E1" w:rsidRPr="003A3811">
        <w:rPr>
          <w:rFonts w:ascii="Times New Roman" w:eastAsia="Times New Roman" w:hAnsi="Times New Roman" w:cs="Times New Roman"/>
          <w:sz w:val="28"/>
          <w:szCs w:val="28"/>
        </w:rPr>
        <w:t>мэт</w:t>
      </w:r>
      <w:proofErr w:type="spellEnd"/>
      <w:r w:rsidR="00F355E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56F9C" w:rsidRPr="00956F9C" w:rsidRDefault="00956F9C" w:rsidP="00BF551F">
      <w:pPr>
        <w:spacing w:after="0"/>
        <w:jc w:val="both"/>
        <w:rPr>
          <w:rFonts w:ascii="Times New Roman" w:hAnsi="Times New Roman" w:cs="Times New Roman"/>
          <w:sz w:val="28"/>
        </w:rPr>
      </w:pPr>
      <w:r w:rsidRPr="00956F9C">
        <w:rPr>
          <w:rFonts w:ascii="Times New Roman" w:hAnsi="Times New Roman" w:cs="Times New Roman"/>
          <w:b/>
          <w:sz w:val="28"/>
        </w:rPr>
        <w:t>Февраль</w:t>
      </w:r>
      <w:r w:rsidRPr="00956F9C">
        <w:rPr>
          <w:rFonts w:ascii="Times New Roman" w:hAnsi="Times New Roman" w:cs="Times New Roman"/>
          <w:sz w:val="28"/>
        </w:rPr>
        <w:t>: развлечение « Наша армия самая сильная»</w:t>
      </w:r>
    </w:p>
    <w:p w:rsidR="00956F9C" w:rsidRPr="00956F9C" w:rsidRDefault="00956F9C" w:rsidP="00BF551F">
      <w:pPr>
        <w:spacing w:after="0"/>
        <w:jc w:val="both"/>
        <w:rPr>
          <w:rFonts w:ascii="Times New Roman" w:hAnsi="Times New Roman" w:cs="Times New Roman"/>
          <w:sz w:val="28"/>
        </w:rPr>
      </w:pPr>
      <w:r w:rsidRPr="00956F9C">
        <w:rPr>
          <w:rFonts w:ascii="Times New Roman" w:hAnsi="Times New Roman" w:cs="Times New Roman"/>
          <w:b/>
          <w:sz w:val="28"/>
        </w:rPr>
        <w:t>Март:</w:t>
      </w:r>
      <w:r w:rsidRPr="00956F9C">
        <w:rPr>
          <w:rFonts w:ascii="Times New Roman" w:hAnsi="Times New Roman" w:cs="Times New Roman"/>
          <w:sz w:val="28"/>
        </w:rPr>
        <w:t xml:space="preserve"> совместные праздники «Дорогим мамам и бабушкам»</w:t>
      </w:r>
    </w:p>
    <w:p w:rsidR="00956F9C" w:rsidRPr="00956F9C" w:rsidRDefault="00956F9C" w:rsidP="00BF551F">
      <w:pPr>
        <w:spacing w:after="0"/>
        <w:jc w:val="both"/>
        <w:rPr>
          <w:rFonts w:ascii="Times New Roman" w:hAnsi="Times New Roman" w:cs="Times New Roman"/>
          <w:sz w:val="28"/>
        </w:rPr>
      </w:pPr>
      <w:r w:rsidRPr="00956F9C">
        <w:rPr>
          <w:rFonts w:ascii="Times New Roman" w:hAnsi="Times New Roman" w:cs="Times New Roman"/>
          <w:b/>
          <w:sz w:val="28"/>
        </w:rPr>
        <w:t>Апрель</w:t>
      </w:r>
      <w:r w:rsidRPr="00956F9C">
        <w:rPr>
          <w:rFonts w:ascii="Times New Roman" w:hAnsi="Times New Roman" w:cs="Times New Roman"/>
          <w:sz w:val="28"/>
        </w:rPr>
        <w:t xml:space="preserve">: </w:t>
      </w:r>
      <w:r w:rsidR="00F355E1">
        <w:rPr>
          <w:rFonts w:ascii="Times New Roman" w:hAnsi="Times New Roman" w:cs="Times New Roman"/>
          <w:sz w:val="28"/>
        </w:rPr>
        <w:t>«</w:t>
      </w:r>
      <w:proofErr w:type="spellStart"/>
      <w:r w:rsidR="00F355E1" w:rsidRPr="003A3811">
        <w:rPr>
          <w:rFonts w:ascii="Times New Roman" w:eastAsia="Times New Roman" w:hAnsi="Times New Roman" w:cs="Times New Roman"/>
          <w:sz w:val="28"/>
          <w:szCs w:val="28"/>
        </w:rPr>
        <w:t>Кильвей</w:t>
      </w:r>
      <w:proofErr w:type="spellEnd"/>
      <w:r w:rsidR="00F355E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56F9C" w:rsidRPr="00956F9C" w:rsidRDefault="00956F9C" w:rsidP="00BF551F">
      <w:pPr>
        <w:spacing w:after="0"/>
        <w:jc w:val="both"/>
        <w:rPr>
          <w:rFonts w:ascii="Times New Roman" w:hAnsi="Times New Roman" w:cs="Times New Roman"/>
          <w:sz w:val="28"/>
        </w:rPr>
      </w:pPr>
      <w:r w:rsidRPr="00956F9C">
        <w:rPr>
          <w:rFonts w:ascii="Times New Roman" w:hAnsi="Times New Roman" w:cs="Times New Roman"/>
          <w:b/>
          <w:sz w:val="28"/>
        </w:rPr>
        <w:t>Май</w:t>
      </w:r>
      <w:r w:rsidRPr="00956F9C">
        <w:rPr>
          <w:rFonts w:ascii="Times New Roman" w:hAnsi="Times New Roman" w:cs="Times New Roman"/>
          <w:sz w:val="28"/>
        </w:rPr>
        <w:t xml:space="preserve">:  </w:t>
      </w:r>
      <w:r w:rsidR="00F355E1">
        <w:rPr>
          <w:rFonts w:ascii="Times New Roman" w:hAnsi="Times New Roman" w:cs="Times New Roman"/>
          <w:sz w:val="28"/>
        </w:rPr>
        <w:t>«</w:t>
      </w:r>
      <w:proofErr w:type="spellStart"/>
      <w:r w:rsidR="00F355E1" w:rsidRPr="003A3811">
        <w:rPr>
          <w:rFonts w:ascii="Times New Roman" w:eastAsia="Times New Roman" w:hAnsi="Times New Roman" w:cs="Times New Roman"/>
          <w:sz w:val="28"/>
          <w:szCs w:val="28"/>
        </w:rPr>
        <w:t>Ульвэв</w:t>
      </w:r>
      <w:proofErr w:type="spellEnd"/>
      <w:r w:rsidR="00F355E1">
        <w:rPr>
          <w:rFonts w:ascii="Times New Roman" w:hAnsi="Times New Roman" w:cs="Times New Roman"/>
          <w:sz w:val="28"/>
        </w:rPr>
        <w:t>»</w:t>
      </w:r>
    </w:p>
    <w:p w:rsidR="00956F9C" w:rsidRPr="00956F9C" w:rsidRDefault="00956F9C" w:rsidP="00BF551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67A" w:rsidRPr="00C2167A" w:rsidRDefault="00956F9C" w:rsidP="00BF5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C2167A" w:rsidRPr="00C2167A">
        <w:rPr>
          <w:rFonts w:ascii="Times New Roman" w:hAnsi="Times New Roman" w:cs="Times New Roman"/>
          <w:b/>
          <w:sz w:val="28"/>
          <w:szCs w:val="28"/>
        </w:rPr>
        <w:t>.Взаимодействие педагога с семьями дошкольников.</w:t>
      </w:r>
    </w:p>
    <w:p w:rsidR="00BF551F" w:rsidRDefault="00BF551F" w:rsidP="00BF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67A" w:rsidRPr="00C2167A" w:rsidRDefault="00C2167A" w:rsidP="00BF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67A">
        <w:rPr>
          <w:rFonts w:ascii="Times New Roman" w:hAnsi="Times New Roman" w:cs="Times New Roman"/>
          <w:b/>
          <w:sz w:val="28"/>
          <w:szCs w:val="28"/>
        </w:rPr>
        <w:t>Участие в родительских собраниях с вопросами:</w:t>
      </w:r>
    </w:p>
    <w:p w:rsidR="00BF551F" w:rsidRDefault="00BF551F" w:rsidP="00BF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67A" w:rsidRPr="00C2167A" w:rsidRDefault="00BF551F" w:rsidP="00BF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67A">
        <w:rPr>
          <w:rFonts w:ascii="Times New Roman" w:hAnsi="Times New Roman" w:cs="Times New Roman"/>
          <w:b/>
          <w:sz w:val="28"/>
          <w:szCs w:val="28"/>
        </w:rPr>
        <w:t>С</w:t>
      </w:r>
      <w:r w:rsidR="00C2167A" w:rsidRPr="00C2167A">
        <w:rPr>
          <w:rFonts w:ascii="Times New Roman" w:hAnsi="Times New Roman" w:cs="Times New Roman"/>
          <w:b/>
          <w:sz w:val="28"/>
          <w:szCs w:val="28"/>
        </w:rPr>
        <w:t xml:space="preserve">ентябрь: </w:t>
      </w:r>
      <w:r w:rsidR="00C2167A" w:rsidRPr="00C2167A">
        <w:rPr>
          <w:rFonts w:ascii="Times New Roman" w:hAnsi="Times New Roman" w:cs="Times New Roman"/>
          <w:sz w:val="28"/>
          <w:szCs w:val="28"/>
        </w:rPr>
        <w:t>консу</w:t>
      </w:r>
      <w:r w:rsidR="00C2167A">
        <w:rPr>
          <w:rFonts w:ascii="Times New Roman" w:hAnsi="Times New Roman" w:cs="Times New Roman"/>
          <w:sz w:val="28"/>
          <w:szCs w:val="28"/>
        </w:rPr>
        <w:t>льтация  «Чукотский язык</w:t>
      </w:r>
      <w:r w:rsidR="00C2167A" w:rsidRPr="00C2167A">
        <w:rPr>
          <w:rFonts w:ascii="Times New Roman" w:hAnsi="Times New Roman" w:cs="Times New Roman"/>
          <w:sz w:val="28"/>
          <w:szCs w:val="28"/>
        </w:rPr>
        <w:t xml:space="preserve"> в семье» </w:t>
      </w:r>
    </w:p>
    <w:p w:rsidR="00C2167A" w:rsidRPr="00C2167A" w:rsidRDefault="00BF551F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67A">
        <w:rPr>
          <w:rFonts w:ascii="Times New Roman" w:hAnsi="Times New Roman" w:cs="Times New Roman"/>
          <w:b/>
          <w:sz w:val="28"/>
          <w:szCs w:val="28"/>
        </w:rPr>
        <w:t>О</w:t>
      </w:r>
      <w:r w:rsidR="00C2167A" w:rsidRPr="00C2167A">
        <w:rPr>
          <w:rFonts w:ascii="Times New Roman" w:hAnsi="Times New Roman" w:cs="Times New Roman"/>
          <w:b/>
          <w:sz w:val="28"/>
          <w:szCs w:val="28"/>
        </w:rPr>
        <w:t xml:space="preserve">ктябрь: </w:t>
      </w:r>
      <w:r w:rsidR="00C2167A" w:rsidRPr="00C2167A">
        <w:rPr>
          <w:rFonts w:ascii="Times New Roman" w:hAnsi="Times New Roman" w:cs="Times New Roman"/>
          <w:sz w:val="28"/>
          <w:szCs w:val="28"/>
        </w:rPr>
        <w:t>консультация «Направле</w:t>
      </w:r>
      <w:r w:rsidR="00C2167A">
        <w:rPr>
          <w:rFonts w:ascii="Times New Roman" w:hAnsi="Times New Roman" w:cs="Times New Roman"/>
          <w:sz w:val="28"/>
          <w:szCs w:val="28"/>
        </w:rPr>
        <w:t>ние работы кружка «Родное слово</w:t>
      </w:r>
      <w:r w:rsidR="00C2167A" w:rsidRPr="00C2167A">
        <w:rPr>
          <w:rFonts w:ascii="Times New Roman" w:hAnsi="Times New Roman" w:cs="Times New Roman"/>
          <w:sz w:val="28"/>
          <w:szCs w:val="28"/>
        </w:rPr>
        <w:t>»</w:t>
      </w:r>
    </w:p>
    <w:p w:rsidR="00C2167A" w:rsidRPr="00C2167A" w:rsidRDefault="00BF551F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67A">
        <w:rPr>
          <w:rFonts w:ascii="Times New Roman" w:hAnsi="Times New Roman" w:cs="Times New Roman"/>
          <w:b/>
          <w:sz w:val="28"/>
          <w:szCs w:val="28"/>
        </w:rPr>
        <w:t>Н</w:t>
      </w:r>
      <w:r w:rsidR="00C2167A" w:rsidRPr="00C2167A">
        <w:rPr>
          <w:rFonts w:ascii="Times New Roman" w:hAnsi="Times New Roman" w:cs="Times New Roman"/>
          <w:b/>
          <w:sz w:val="28"/>
          <w:szCs w:val="28"/>
        </w:rPr>
        <w:t xml:space="preserve">оябрь: </w:t>
      </w:r>
      <w:r w:rsidR="00C2167A" w:rsidRPr="00C2167A">
        <w:rPr>
          <w:rFonts w:ascii="Times New Roman" w:hAnsi="Times New Roman" w:cs="Times New Roman"/>
          <w:sz w:val="28"/>
          <w:szCs w:val="28"/>
        </w:rPr>
        <w:t>рекомендации «О способностях вашего ребенка»</w:t>
      </w:r>
    </w:p>
    <w:p w:rsidR="00C2167A" w:rsidRPr="00C2167A" w:rsidRDefault="00BF551F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67A">
        <w:rPr>
          <w:rFonts w:ascii="Times New Roman" w:hAnsi="Times New Roman" w:cs="Times New Roman"/>
          <w:b/>
          <w:sz w:val="28"/>
          <w:szCs w:val="28"/>
        </w:rPr>
        <w:t>Д</w:t>
      </w:r>
      <w:r w:rsidR="00C2167A" w:rsidRPr="00C2167A">
        <w:rPr>
          <w:rFonts w:ascii="Times New Roman" w:hAnsi="Times New Roman" w:cs="Times New Roman"/>
          <w:b/>
          <w:sz w:val="28"/>
          <w:szCs w:val="28"/>
        </w:rPr>
        <w:t>екабрь</w:t>
      </w:r>
      <w:r w:rsidR="00C2167A" w:rsidRPr="00C2167A">
        <w:rPr>
          <w:rFonts w:ascii="Times New Roman" w:hAnsi="Times New Roman" w:cs="Times New Roman"/>
          <w:sz w:val="28"/>
          <w:szCs w:val="28"/>
        </w:rPr>
        <w:t>: создание папки – передвижки с информационным листом: «Рекоменда</w:t>
      </w:r>
      <w:r w:rsidR="00C2167A">
        <w:rPr>
          <w:rFonts w:ascii="Times New Roman" w:hAnsi="Times New Roman" w:cs="Times New Roman"/>
          <w:sz w:val="28"/>
          <w:szCs w:val="28"/>
        </w:rPr>
        <w:t>ции родителям по работе с</w:t>
      </w:r>
      <w:r w:rsidR="00F355E1">
        <w:rPr>
          <w:rFonts w:ascii="Times New Roman" w:hAnsi="Times New Roman" w:cs="Times New Roman"/>
          <w:sz w:val="28"/>
          <w:szCs w:val="28"/>
        </w:rPr>
        <w:t>о</w:t>
      </w:r>
      <w:r w:rsidR="00C2167A">
        <w:rPr>
          <w:rFonts w:ascii="Times New Roman" w:hAnsi="Times New Roman" w:cs="Times New Roman"/>
          <w:sz w:val="28"/>
          <w:szCs w:val="28"/>
        </w:rPr>
        <w:t xml:space="preserve"> стихотворениями</w:t>
      </w:r>
      <w:r w:rsidR="00C2167A" w:rsidRPr="00C2167A">
        <w:rPr>
          <w:rFonts w:ascii="Times New Roman" w:hAnsi="Times New Roman" w:cs="Times New Roman"/>
          <w:sz w:val="28"/>
          <w:szCs w:val="28"/>
        </w:rPr>
        <w:t xml:space="preserve"> </w:t>
      </w:r>
      <w:r w:rsidR="00F355E1">
        <w:rPr>
          <w:rFonts w:ascii="Times New Roman" w:hAnsi="Times New Roman" w:cs="Times New Roman"/>
          <w:sz w:val="28"/>
          <w:szCs w:val="28"/>
        </w:rPr>
        <w:t xml:space="preserve">на чукотском языке </w:t>
      </w:r>
      <w:r w:rsidR="00C2167A" w:rsidRPr="00C2167A">
        <w:rPr>
          <w:rFonts w:ascii="Times New Roman" w:hAnsi="Times New Roman" w:cs="Times New Roman"/>
          <w:sz w:val="28"/>
          <w:szCs w:val="28"/>
        </w:rPr>
        <w:t>с детьми»</w:t>
      </w:r>
    </w:p>
    <w:p w:rsidR="00C2167A" w:rsidRPr="00C2167A" w:rsidRDefault="00BF551F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67A">
        <w:rPr>
          <w:rFonts w:ascii="Times New Roman" w:hAnsi="Times New Roman" w:cs="Times New Roman"/>
          <w:b/>
          <w:sz w:val="28"/>
          <w:szCs w:val="28"/>
        </w:rPr>
        <w:t>Я</w:t>
      </w:r>
      <w:r w:rsidR="00C2167A" w:rsidRPr="00C2167A">
        <w:rPr>
          <w:rFonts w:ascii="Times New Roman" w:hAnsi="Times New Roman" w:cs="Times New Roman"/>
          <w:b/>
          <w:sz w:val="28"/>
          <w:szCs w:val="28"/>
        </w:rPr>
        <w:t xml:space="preserve">нварь: </w:t>
      </w:r>
      <w:r w:rsidR="00C2167A" w:rsidRPr="00C2167A">
        <w:rPr>
          <w:rFonts w:ascii="Times New Roman" w:hAnsi="Times New Roman" w:cs="Times New Roman"/>
          <w:sz w:val="28"/>
          <w:szCs w:val="28"/>
        </w:rPr>
        <w:t>рекомендации «Как вы, родители, можете повлиять на р</w:t>
      </w:r>
      <w:r w:rsidR="00C2167A">
        <w:rPr>
          <w:rFonts w:ascii="Times New Roman" w:hAnsi="Times New Roman" w:cs="Times New Roman"/>
          <w:sz w:val="28"/>
          <w:szCs w:val="28"/>
        </w:rPr>
        <w:t>азвитие чукотского языка</w:t>
      </w:r>
      <w:r w:rsidR="00C2167A" w:rsidRPr="00C2167A">
        <w:rPr>
          <w:rFonts w:ascii="Times New Roman" w:hAnsi="Times New Roman" w:cs="Times New Roman"/>
          <w:sz w:val="28"/>
          <w:szCs w:val="28"/>
        </w:rPr>
        <w:t xml:space="preserve"> вашего ребенка».</w:t>
      </w:r>
    </w:p>
    <w:p w:rsidR="00C2167A" w:rsidRPr="00C2167A" w:rsidRDefault="00C2167A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67A">
        <w:rPr>
          <w:rFonts w:ascii="Times New Roman" w:hAnsi="Times New Roman" w:cs="Times New Roman"/>
          <w:b/>
          <w:sz w:val="28"/>
          <w:szCs w:val="28"/>
        </w:rPr>
        <w:t>Март:</w:t>
      </w:r>
      <w:r w:rsidRPr="00C2167A">
        <w:rPr>
          <w:rFonts w:ascii="Times New Roman" w:hAnsi="Times New Roman" w:cs="Times New Roman"/>
          <w:sz w:val="28"/>
          <w:szCs w:val="28"/>
        </w:rPr>
        <w:t xml:space="preserve"> рекомендации «</w:t>
      </w:r>
      <w:r w:rsidR="00956F9C">
        <w:rPr>
          <w:rFonts w:ascii="Times New Roman" w:hAnsi="Times New Roman" w:cs="Times New Roman"/>
          <w:sz w:val="28"/>
          <w:szCs w:val="28"/>
        </w:rPr>
        <w:t>Диалоги на чукотском языке</w:t>
      </w:r>
      <w:r w:rsidRPr="00C2167A">
        <w:rPr>
          <w:rFonts w:ascii="Times New Roman" w:hAnsi="Times New Roman" w:cs="Times New Roman"/>
          <w:sz w:val="28"/>
          <w:szCs w:val="28"/>
        </w:rPr>
        <w:t xml:space="preserve"> дома»</w:t>
      </w:r>
    </w:p>
    <w:p w:rsidR="00C2167A" w:rsidRPr="00C2167A" w:rsidRDefault="00C2167A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67A">
        <w:rPr>
          <w:rFonts w:ascii="Times New Roman" w:hAnsi="Times New Roman" w:cs="Times New Roman"/>
          <w:b/>
          <w:sz w:val="28"/>
          <w:szCs w:val="28"/>
        </w:rPr>
        <w:t>Апрель:</w:t>
      </w:r>
      <w:r w:rsidRPr="00C2167A">
        <w:rPr>
          <w:rFonts w:ascii="Times New Roman" w:hAnsi="Times New Roman" w:cs="Times New Roman"/>
          <w:sz w:val="28"/>
          <w:szCs w:val="28"/>
        </w:rPr>
        <w:t xml:space="preserve"> рекомендации «По дороге в детский сад»</w:t>
      </w:r>
    </w:p>
    <w:p w:rsidR="00C2167A" w:rsidRPr="00C2167A" w:rsidRDefault="00C2167A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67A">
        <w:rPr>
          <w:rFonts w:ascii="Times New Roman" w:hAnsi="Times New Roman" w:cs="Times New Roman"/>
          <w:b/>
          <w:sz w:val="28"/>
          <w:szCs w:val="28"/>
        </w:rPr>
        <w:t>Май</w:t>
      </w:r>
      <w:r w:rsidRPr="00C2167A">
        <w:rPr>
          <w:rFonts w:ascii="Times New Roman" w:hAnsi="Times New Roman" w:cs="Times New Roman"/>
          <w:sz w:val="28"/>
          <w:szCs w:val="28"/>
        </w:rPr>
        <w:t xml:space="preserve">:  рекомендации «Песни на кухне» </w:t>
      </w:r>
    </w:p>
    <w:p w:rsidR="004D67A8" w:rsidRDefault="004D67A8" w:rsidP="00BF5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2986" w:rsidRDefault="00D22FE9" w:rsidP="00BF551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3.Организационный раздел</w:t>
      </w:r>
    </w:p>
    <w:p w:rsidR="00D22FE9" w:rsidRPr="00D22FE9" w:rsidRDefault="00F0685D" w:rsidP="00BF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D22FE9" w:rsidRPr="00D22FE9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D22FE9" w:rsidRPr="00D22FE9" w:rsidRDefault="00D22FE9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E9">
        <w:rPr>
          <w:rFonts w:ascii="Times New Roman" w:hAnsi="Times New Roman" w:cs="Times New Roman"/>
          <w:sz w:val="28"/>
          <w:szCs w:val="28"/>
        </w:rPr>
        <w:t>В среднем дошкольном возрасте благодаря возросшей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ости и накопленному </w:t>
      </w:r>
      <w:r w:rsidRPr="00D22FE9">
        <w:rPr>
          <w:rFonts w:ascii="Times New Roman" w:hAnsi="Times New Roman" w:cs="Times New Roman"/>
          <w:sz w:val="28"/>
          <w:szCs w:val="28"/>
        </w:rPr>
        <w:t xml:space="preserve"> опыту ребёнок становится активным участником танцевальной, певческой,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инструментальной деятельности.</w:t>
      </w:r>
      <w:r w:rsidRPr="00D22FE9">
        <w:rPr>
          <w:rFonts w:ascii="Times New Roman" w:hAnsi="Times New Roman" w:cs="Times New Roman"/>
          <w:sz w:val="28"/>
          <w:szCs w:val="28"/>
        </w:rPr>
        <w:t xml:space="preserve"> Начинает развиваться образное мышление. Дети могут самостоятельно придумать небольшую сказку на заданную тему. Увеличивается устойчивость внимания. Ребенку оказывается доступной сосредоточенная деятельность в течение 20 минут. Он способен удерживать в памяти при выполнении каких</w:t>
      </w:r>
      <w:r>
        <w:rPr>
          <w:rFonts w:ascii="Times New Roman" w:hAnsi="Times New Roman" w:cs="Times New Roman"/>
          <w:sz w:val="28"/>
          <w:szCs w:val="28"/>
        </w:rPr>
        <w:t>-либо действий несложное задание</w:t>
      </w:r>
      <w:r w:rsidRPr="00D22FE9">
        <w:rPr>
          <w:rFonts w:ascii="Times New Roman" w:hAnsi="Times New Roman" w:cs="Times New Roman"/>
          <w:sz w:val="28"/>
          <w:szCs w:val="28"/>
        </w:rPr>
        <w:t>.</w:t>
      </w:r>
    </w:p>
    <w:p w:rsidR="00D22FE9" w:rsidRPr="00D22FE9" w:rsidRDefault="00D22FE9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E9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</w:t>
      </w:r>
    </w:p>
    <w:p w:rsidR="00D22FE9" w:rsidRPr="00D22FE9" w:rsidRDefault="00D22FE9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E9">
        <w:rPr>
          <w:rFonts w:ascii="Times New Roman" w:hAnsi="Times New Roman" w:cs="Times New Roman"/>
          <w:sz w:val="28"/>
          <w:szCs w:val="28"/>
        </w:rPr>
        <w:t xml:space="preserve">Интерес вызывают ритмическая структура речи, рифмы.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 ситуативный характер, а при общении </w:t>
      </w:r>
      <w:proofErr w:type="gramStart"/>
      <w:r w:rsidRPr="00D22F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2FE9">
        <w:rPr>
          <w:rFonts w:ascii="Times New Roman" w:hAnsi="Times New Roman" w:cs="Times New Roman"/>
          <w:sz w:val="28"/>
          <w:szCs w:val="28"/>
        </w:rPr>
        <w:t xml:space="preserve"> взрослым становится вне ситуативной. </w:t>
      </w:r>
    </w:p>
    <w:p w:rsidR="00D22FE9" w:rsidRPr="00D22FE9" w:rsidRDefault="00D22FE9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E9">
        <w:rPr>
          <w:rFonts w:ascii="Times New Roman" w:hAnsi="Times New Roman" w:cs="Times New Roman"/>
          <w:sz w:val="28"/>
          <w:szCs w:val="28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У детей формируется потребность в уважении со стороны взрослого, для них оказывается чрезвычайно важной его похвала. </w:t>
      </w:r>
    </w:p>
    <w:p w:rsidR="00D22FE9" w:rsidRPr="00D22FE9" w:rsidRDefault="00D22FE9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FE9">
        <w:rPr>
          <w:rFonts w:ascii="Times New Roman" w:hAnsi="Times New Roman" w:cs="Times New Roman"/>
          <w:sz w:val="28"/>
          <w:szCs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D22FE9"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Pr="00D22FE9">
        <w:rPr>
          <w:rFonts w:ascii="Times New Roman" w:hAnsi="Times New Roman" w:cs="Times New Roman"/>
          <w:sz w:val="28"/>
          <w:szCs w:val="28"/>
        </w:rPr>
        <w:t xml:space="preserve">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взрослого.</w:t>
      </w:r>
      <w:proofErr w:type="gramEnd"/>
    </w:p>
    <w:p w:rsidR="00D22FE9" w:rsidRPr="00D22FE9" w:rsidRDefault="00D22FE9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E9">
        <w:rPr>
          <w:rFonts w:ascii="Times New Roman" w:hAnsi="Times New Roman" w:cs="Times New Roman"/>
          <w:sz w:val="28"/>
          <w:szCs w:val="28"/>
        </w:rPr>
        <w:t xml:space="preserve"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</w:t>
      </w:r>
      <w:r>
        <w:rPr>
          <w:rFonts w:ascii="Times New Roman" w:hAnsi="Times New Roman" w:cs="Times New Roman"/>
          <w:sz w:val="28"/>
          <w:szCs w:val="28"/>
        </w:rPr>
        <w:t>обучения. Занятия проводятся три</w:t>
      </w:r>
      <w:r w:rsidRPr="00D22FE9">
        <w:rPr>
          <w:rFonts w:ascii="Times New Roman" w:hAnsi="Times New Roman" w:cs="Times New Roman"/>
          <w:sz w:val="28"/>
          <w:szCs w:val="28"/>
        </w:rPr>
        <w:t xml:space="preserve"> раза в неделю по 20 минут. Их построение основывается на общих</w:t>
      </w:r>
      <w:r>
        <w:rPr>
          <w:rFonts w:ascii="Times New Roman" w:hAnsi="Times New Roman" w:cs="Times New Roman"/>
          <w:sz w:val="28"/>
          <w:szCs w:val="28"/>
        </w:rPr>
        <w:t xml:space="preserve"> задачах</w:t>
      </w:r>
      <w:r w:rsidRPr="00D22FE9">
        <w:rPr>
          <w:rFonts w:ascii="Times New Roman" w:hAnsi="Times New Roman" w:cs="Times New Roman"/>
          <w:sz w:val="28"/>
          <w:szCs w:val="28"/>
        </w:rPr>
        <w:t xml:space="preserve">, которые изложены в Программе. В этом возрасте у ребенка возникают первые эстетические чувства, которые </w:t>
      </w:r>
      <w:r w:rsidRPr="00D22FE9">
        <w:rPr>
          <w:rFonts w:ascii="Times New Roman" w:hAnsi="Times New Roman" w:cs="Times New Roman"/>
          <w:sz w:val="28"/>
          <w:szCs w:val="28"/>
        </w:rPr>
        <w:lastRenderedPageBreak/>
        <w:t>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 Музыкальное развитие детей осуществляется в непосредственно-образовательной деятельности  и в повседневной жизни.</w:t>
      </w:r>
    </w:p>
    <w:p w:rsidR="00D22FE9" w:rsidRDefault="00D22FE9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E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занятиях, которые проводятся три</w:t>
      </w:r>
      <w:r w:rsidRPr="00D22FE9">
        <w:rPr>
          <w:rFonts w:ascii="Times New Roman" w:hAnsi="Times New Roman" w:cs="Times New Roman"/>
          <w:sz w:val="28"/>
          <w:szCs w:val="28"/>
        </w:rPr>
        <w:t xml:space="preserve"> раза в неделю по 20 минут, используются коллективные и индивидуальные методы обучения, осуществляется индивидуально-дифференцированный подход с учетом возможностей особенностей каждого ребенка.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85D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 среды.</w:t>
      </w:r>
    </w:p>
    <w:p w:rsidR="00F0685D" w:rsidRPr="00F0685D" w:rsidRDefault="00F0685D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 xml:space="preserve">Важную роль в развитии ребёнка играет предметно — пространственная развивающая среда. Под понятием среды подразумевается окружающая обстановка природного, социально - бытового и/или культурно - 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- образовательной среде (Т. С. Комарова, С. Л. Новоселова, Г. Н. Пантелеев, Л. П. </w:t>
      </w:r>
      <w:proofErr w:type="spellStart"/>
      <w:r w:rsidRPr="00F0685D">
        <w:rPr>
          <w:rFonts w:ascii="Times New Roman" w:hAnsi="Times New Roman" w:cs="Times New Roman"/>
          <w:sz w:val="28"/>
          <w:szCs w:val="28"/>
        </w:rPr>
        <w:t>Печко</w:t>
      </w:r>
      <w:proofErr w:type="spellEnd"/>
      <w:r w:rsidRPr="00F0685D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F0685D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F0685D">
        <w:rPr>
          <w:rFonts w:ascii="Times New Roman" w:hAnsi="Times New Roman" w:cs="Times New Roman"/>
          <w:sz w:val="28"/>
          <w:szCs w:val="28"/>
        </w:rPr>
        <w:t xml:space="preserve">, Е. О. Смирнова, Е. И. Тихеева, Е. А. </w:t>
      </w:r>
      <w:proofErr w:type="spellStart"/>
      <w:r w:rsidRPr="00F0685D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F0685D">
        <w:rPr>
          <w:rFonts w:ascii="Times New Roman" w:hAnsi="Times New Roman" w:cs="Times New Roman"/>
          <w:sz w:val="28"/>
          <w:szCs w:val="28"/>
        </w:rPr>
        <w:t xml:space="preserve">, С. Т. </w:t>
      </w:r>
      <w:proofErr w:type="spellStart"/>
      <w:r w:rsidRPr="00F0685D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F0685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0685D" w:rsidRPr="00F0685D" w:rsidRDefault="00F0685D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 — 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 предметно — 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85D">
        <w:rPr>
          <w:rFonts w:ascii="Times New Roman" w:hAnsi="Times New Roman" w:cs="Times New Roman"/>
          <w:b/>
          <w:sz w:val="28"/>
          <w:szCs w:val="28"/>
        </w:rPr>
        <w:t>Развивающая предметно — пространственная среда ДОУ должна быть: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- содержательно — насыщенной, развивающей;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- трансформируемой;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- полифункциональной;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- вариативной;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- доступной;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- безопасной;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685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0685D">
        <w:rPr>
          <w:rFonts w:ascii="Times New Roman" w:hAnsi="Times New Roman" w:cs="Times New Roman"/>
          <w:sz w:val="28"/>
          <w:szCs w:val="28"/>
        </w:rPr>
        <w:t>;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lastRenderedPageBreak/>
        <w:t>- эстетически — привлекательной.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ab/>
        <w:t>Развивающая предметно - 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ab/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Это позволяет дошкольникам выбирать интересные для себя занятия.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ab/>
        <w:t>Развивающая предметно - 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</w:t>
      </w:r>
      <w:r>
        <w:rPr>
          <w:rFonts w:ascii="Times New Roman" w:hAnsi="Times New Roman" w:cs="Times New Roman"/>
          <w:sz w:val="28"/>
          <w:szCs w:val="28"/>
        </w:rPr>
        <w:t>редметы старинного быта и пр.).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 xml:space="preserve">Поэтому при организации предметно — развивающей среды учитывается, чтобы содержание </w:t>
      </w:r>
      <w:proofErr w:type="gramStart"/>
      <w:r w:rsidRPr="00F0685D">
        <w:rPr>
          <w:rFonts w:ascii="Times New Roman" w:hAnsi="Times New Roman" w:cs="Times New Roman"/>
          <w:sz w:val="28"/>
          <w:szCs w:val="28"/>
        </w:rPr>
        <w:t>носило развивающий характер и было</w:t>
      </w:r>
      <w:proofErr w:type="gramEnd"/>
      <w:r w:rsidRPr="00F0685D">
        <w:rPr>
          <w:rFonts w:ascii="Times New Roman" w:hAnsi="Times New Roman" w:cs="Times New Roman"/>
          <w:sz w:val="28"/>
          <w:szCs w:val="28"/>
        </w:rPr>
        <w:t xml:space="preserve"> направлено на развитие творчества каждого ребёнка в соответствии с его индивидуальными возможностями. 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ab/>
        <w:t>Эстетическая развивающая среда в группе создаётся как фактор формирования в растущем   человеке   добра  и  красоты  и  вклю</w:t>
      </w:r>
      <w:r>
        <w:rPr>
          <w:rFonts w:ascii="Times New Roman" w:hAnsi="Times New Roman" w:cs="Times New Roman"/>
          <w:sz w:val="28"/>
          <w:szCs w:val="28"/>
        </w:rPr>
        <w:t xml:space="preserve">чает: 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- внутреннее убранство группы, где живут и воспитываются дети;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- световой фон, вписывающийся в интерьер,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 xml:space="preserve">- мебель, 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 xml:space="preserve">- яркие игрушки, </w:t>
      </w:r>
    </w:p>
    <w:p w:rsid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- соответствие возрастным психологическим особенностям детей.</w:t>
      </w:r>
    </w:p>
    <w:p w:rsidR="004D67A8" w:rsidRDefault="004D67A8" w:rsidP="00BF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67A" w:rsidRPr="00C2167A" w:rsidRDefault="00C2167A" w:rsidP="00BF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67A">
        <w:rPr>
          <w:rFonts w:ascii="Times New Roman" w:hAnsi="Times New Roman" w:cs="Times New Roman"/>
          <w:b/>
          <w:sz w:val="28"/>
          <w:szCs w:val="28"/>
        </w:rPr>
        <w:t>3.4. Материально-техническое обеспечение программы</w:t>
      </w:r>
    </w:p>
    <w:p w:rsidR="00F0685D" w:rsidRPr="00F0685D" w:rsidRDefault="00F0685D" w:rsidP="00BF5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Для плодотворного творческого процесса кружковой работы большое значение имеют  материально — технические условия, созданные на базе ДОУ: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- использование видео</w:t>
      </w:r>
      <w:r w:rsidR="004D67A8">
        <w:rPr>
          <w:rFonts w:ascii="Times New Roman" w:hAnsi="Times New Roman" w:cs="Times New Roman"/>
          <w:sz w:val="28"/>
          <w:szCs w:val="28"/>
        </w:rPr>
        <w:t>фильмов</w:t>
      </w:r>
      <w:r w:rsidRPr="00F0685D">
        <w:rPr>
          <w:rFonts w:ascii="Times New Roman" w:hAnsi="Times New Roman" w:cs="Times New Roman"/>
          <w:sz w:val="28"/>
          <w:szCs w:val="28"/>
        </w:rPr>
        <w:t xml:space="preserve">, слайдов, компьютера для просмотра  и слушания </w:t>
      </w:r>
      <w:r w:rsidR="00C2167A">
        <w:rPr>
          <w:rFonts w:ascii="Times New Roman" w:hAnsi="Times New Roman" w:cs="Times New Roman"/>
          <w:sz w:val="28"/>
          <w:szCs w:val="28"/>
        </w:rPr>
        <w:t>фильмов, сказок</w:t>
      </w:r>
      <w:r w:rsidRPr="00F0685D">
        <w:rPr>
          <w:rFonts w:ascii="Times New Roman" w:hAnsi="Times New Roman" w:cs="Times New Roman"/>
          <w:sz w:val="28"/>
          <w:szCs w:val="28"/>
        </w:rPr>
        <w:t>;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- использование музыкального центра для создания психологического комфорта во время занятий;</w:t>
      </w:r>
    </w:p>
    <w:p w:rsidR="00F0685D" w:rsidRPr="00F0685D" w:rsidRDefault="00F0685D" w:rsidP="00BF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5D">
        <w:rPr>
          <w:rFonts w:ascii="Times New Roman" w:hAnsi="Times New Roman" w:cs="Times New Roman"/>
          <w:sz w:val="28"/>
          <w:szCs w:val="28"/>
        </w:rPr>
        <w:t>- использование картин, таблиц, плакатов</w:t>
      </w:r>
      <w:r w:rsidR="00956F9C">
        <w:rPr>
          <w:rFonts w:ascii="Times New Roman" w:hAnsi="Times New Roman" w:cs="Times New Roman"/>
          <w:sz w:val="28"/>
          <w:szCs w:val="28"/>
        </w:rPr>
        <w:t>,</w:t>
      </w:r>
      <w:r w:rsidRPr="00F0685D">
        <w:rPr>
          <w:rFonts w:ascii="Times New Roman" w:hAnsi="Times New Roman" w:cs="Times New Roman"/>
          <w:sz w:val="28"/>
          <w:szCs w:val="28"/>
        </w:rPr>
        <w:t xml:space="preserve"> настольных дидактических игр и др</w:t>
      </w:r>
      <w:proofErr w:type="gramStart"/>
      <w:r w:rsidRPr="00F0685D">
        <w:rPr>
          <w:rFonts w:ascii="Times New Roman" w:hAnsi="Times New Roman" w:cs="Times New Roman"/>
          <w:sz w:val="28"/>
          <w:szCs w:val="28"/>
        </w:rPr>
        <w:t>.</w:t>
      </w:r>
      <w:r w:rsidR="00C216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7A8" w:rsidRDefault="004D67A8" w:rsidP="00BF5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51F" w:rsidRDefault="00BF551F" w:rsidP="00BF551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F551F" w:rsidSect="002B301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2AC" w:rsidRPr="004712AC" w:rsidRDefault="00956F9C" w:rsidP="00BF5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3.6. Планирование образовательной деятельности.</w:t>
      </w:r>
    </w:p>
    <w:p w:rsidR="00BF551F" w:rsidRDefault="00BF551F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9C" w:rsidRPr="004D67A8" w:rsidRDefault="00956F9C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A8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956F9C" w:rsidRPr="004D67A8" w:rsidRDefault="00956F9C" w:rsidP="00BF55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67A8">
        <w:rPr>
          <w:rFonts w:ascii="Times New Roman" w:hAnsi="Times New Roman" w:cs="Times New Roman"/>
          <w:b/>
          <w:sz w:val="28"/>
        </w:rPr>
        <w:t>кружка «</w:t>
      </w:r>
      <w:r w:rsidR="004712AC" w:rsidRPr="004D67A8">
        <w:rPr>
          <w:rFonts w:ascii="Times New Roman" w:hAnsi="Times New Roman" w:cs="Times New Roman"/>
          <w:b/>
          <w:sz w:val="28"/>
        </w:rPr>
        <w:t>Родное слово</w:t>
      </w:r>
      <w:r w:rsidRPr="004D67A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4992" w:type="dxa"/>
        <w:tblLook w:val="04A0"/>
      </w:tblPr>
      <w:tblGrid>
        <w:gridCol w:w="2681"/>
        <w:gridCol w:w="4655"/>
        <w:gridCol w:w="4672"/>
        <w:gridCol w:w="2984"/>
      </w:tblGrid>
      <w:tr w:rsidR="00956F9C" w:rsidRPr="00D904BE" w:rsidTr="00BF551F">
        <w:trPr>
          <w:trHeight w:val="345"/>
          <w:tblHeader/>
        </w:trPr>
        <w:tc>
          <w:tcPr>
            <w:tcW w:w="2392" w:type="dxa"/>
          </w:tcPr>
          <w:p w:rsidR="00956F9C" w:rsidRPr="00D904BE" w:rsidRDefault="00956F9C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занятий</w:t>
            </w:r>
          </w:p>
        </w:tc>
        <w:tc>
          <w:tcPr>
            <w:tcW w:w="4786" w:type="dxa"/>
          </w:tcPr>
          <w:p w:rsidR="00956F9C" w:rsidRPr="00D904BE" w:rsidRDefault="00956F9C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786" w:type="dxa"/>
          </w:tcPr>
          <w:p w:rsidR="00956F9C" w:rsidRPr="00D904BE" w:rsidRDefault="00956F9C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028" w:type="dxa"/>
          </w:tcPr>
          <w:p w:rsidR="00956F9C" w:rsidRPr="00D904BE" w:rsidRDefault="00D31461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Игры, песни, стихи</w:t>
            </w:r>
          </w:p>
        </w:tc>
      </w:tr>
      <w:tr w:rsidR="004712AC" w:rsidRPr="00D904BE" w:rsidTr="00BF551F">
        <w:trPr>
          <w:trHeight w:val="345"/>
        </w:trPr>
        <w:tc>
          <w:tcPr>
            <w:tcW w:w="14992" w:type="dxa"/>
            <w:gridSpan w:val="4"/>
          </w:tcPr>
          <w:p w:rsidR="00D904BE" w:rsidRDefault="00D904BE" w:rsidP="00D90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2AC" w:rsidRDefault="004712AC" w:rsidP="00D90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BF551F"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– 3 – 4 года</w:t>
            </w:r>
            <w:r w:rsidR="004D24C4"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(105</w:t>
            </w:r>
            <w:r w:rsidR="00BC042F"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D904BE" w:rsidRPr="00D904BE" w:rsidRDefault="00D904BE" w:rsidP="00D90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8CB" w:rsidRPr="00D904BE" w:rsidTr="00D904BE">
        <w:trPr>
          <w:trHeight w:val="1281"/>
        </w:trPr>
        <w:tc>
          <w:tcPr>
            <w:tcW w:w="2392" w:type="dxa"/>
          </w:tcPr>
          <w:p w:rsidR="009538CB" w:rsidRPr="00D904BE" w:rsidRDefault="009538CB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538CB" w:rsidRPr="00D904BE" w:rsidRDefault="009538CB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1 - № 6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Увичвинэнэт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  <w:vMerge w:val="restart"/>
          </w:tcPr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 Приветствие.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2.Фонетическая зарядка.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3.Повторение пройденного лексического материала.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4.Разминка с использованием подвижных игр.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5.Введение нового лексического материала.</w:t>
            </w:r>
          </w:p>
          <w:p w:rsidR="009538CB" w:rsidRPr="00D904BE" w:rsidRDefault="009538CB" w:rsidP="00D9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6.Разучивание стихов и рифмовок.</w:t>
            </w:r>
          </w:p>
        </w:tc>
        <w:tc>
          <w:tcPr>
            <w:tcW w:w="4786" w:type="dxa"/>
            <w:vMerge w:val="restart"/>
          </w:tcPr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5.Формирование навыков понимания элементарных языковых </w:t>
            </w: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явлений и умения сопоставлять простые целостные конструкции как блок на русском языке в сравнении с </w:t>
            </w:r>
            <w:proofErr w:type="gramStart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изучаемым</w:t>
            </w:r>
            <w:proofErr w:type="gramEnd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6.Расширение кругозора детей и их общей культуры.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7.Развитие умений и навыков работы в большой группе  и в малых группах, умение работать в команде.</w:t>
            </w:r>
          </w:p>
          <w:p w:rsidR="009538CB" w:rsidRPr="00D904BE" w:rsidRDefault="009538CB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</w:tcPr>
          <w:p w:rsidR="009538CB" w:rsidRPr="00D904BE" w:rsidRDefault="009538CB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ярак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нытвак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Н,отк,эн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рылгык,эй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38CB" w:rsidRPr="00D904BE" w:rsidTr="00BF551F">
        <w:trPr>
          <w:trHeight w:val="345"/>
        </w:trPr>
        <w:tc>
          <w:tcPr>
            <w:tcW w:w="2392" w:type="dxa"/>
          </w:tcPr>
          <w:p w:rsidR="009538CB" w:rsidRPr="00D904BE" w:rsidRDefault="009538CB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538CB" w:rsidRPr="00D904BE" w:rsidRDefault="009538CB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7 - № 12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Ройыръын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9538CB" w:rsidRPr="00D904BE" w:rsidRDefault="009538CB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</w:tcPr>
          <w:p w:rsidR="009538CB" w:rsidRPr="00D904BE" w:rsidRDefault="009538CB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Э,ми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?»</w:t>
            </w:r>
          </w:p>
        </w:tc>
      </w:tr>
      <w:tr w:rsidR="009538CB" w:rsidRPr="00D904BE" w:rsidTr="00D904BE">
        <w:trPr>
          <w:trHeight w:val="1259"/>
        </w:trPr>
        <w:tc>
          <w:tcPr>
            <w:tcW w:w="2392" w:type="dxa"/>
          </w:tcPr>
          <w:p w:rsidR="009538CB" w:rsidRPr="00D904BE" w:rsidRDefault="009538CB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D904BE" w:rsidRDefault="009538CB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13 </w:t>
            </w:r>
            <w:r w:rsidR="00D904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8CB" w:rsidRPr="00D904BE" w:rsidRDefault="009538CB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№ 18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Льулкыл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 w:val="restart"/>
          </w:tcPr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 Приветствие.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2.Фонетическая зарядка.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3.Повторение пройденного лексического материала.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4.Разминка с использованием подвижных игр.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5.Активизация пройденного и введение нового лексического материала.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6.Разучивание стихов и рифмовок.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5.Формирование навыков понимания элементарных языковых явлений и умения сопоставлять простые целостные конструкции как блок на русском языке в сравнении с </w:t>
            </w:r>
            <w:proofErr w:type="gramStart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изучаемым</w:t>
            </w:r>
            <w:proofErr w:type="gramEnd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6.Расширение кругозора детей и их общей культуры.</w:t>
            </w:r>
          </w:p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7.Развитие умений и навыков работы в большой группе  и в малых группах</w:t>
            </w:r>
            <w:proofErr w:type="gramStart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умение работать в команде.</w:t>
            </w:r>
          </w:p>
          <w:p w:rsidR="009538CB" w:rsidRPr="00D904BE" w:rsidRDefault="009538CB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vMerge w:val="restart"/>
          </w:tcPr>
          <w:p w:rsidR="009538CB" w:rsidRPr="00D904BE" w:rsidRDefault="009538CB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Мэн,ин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9538CB" w:rsidRPr="00D904BE" w:rsidTr="00BF551F">
        <w:trPr>
          <w:trHeight w:val="345"/>
        </w:trPr>
        <w:tc>
          <w:tcPr>
            <w:tcW w:w="2392" w:type="dxa"/>
          </w:tcPr>
          <w:p w:rsidR="009538CB" w:rsidRPr="00D904BE" w:rsidRDefault="009538CB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9538CB" w:rsidRPr="00D904BE" w:rsidRDefault="009538CB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19 - № 24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Увик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9538CB" w:rsidRPr="00D904BE" w:rsidRDefault="009538CB" w:rsidP="00BF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vMerge/>
          </w:tcPr>
          <w:p w:rsidR="009538CB" w:rsidRPr="00D904BE" w:rsidRDefault="009538CB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0B4" w:rsidRPr="00D904BE" w:rsidTr="00BF551F">
        <w:trPr>
          <w:trHeight w:val="345"/>
        </w:trPr>
        <w:tc>
          <w:tcPr>
            <w:tcW w:w="2392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25 - № 36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Яракэнат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яаёлк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,ы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лтэ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 w:val="restart"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 Приветствие.</w:t>
            </w:r>
          </w:p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2.Фонетическая зарядка.</w:t>
            </w:r>
          </w:p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3.Повторение пройденного лексического материала.</w:t>
            </w:r>
          </w:p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4.Разминка с использованием подвижных игр.</w:t>
            </w:r>
          </w:p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5.Активизация пройденного и введение нового лексического материала.</w:t>
            </w:r>
          </w:p>
          <w:p w:rsidR="005860B4" w:rsidRPr="00D904BE" w:rsidRDefault="005860B4" w:rsidP="008D53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6.Разучивание стихов и рифмовок.</w:t>
            </w:r>
          </w:p>
        </w:tc>
        <w:tc>
          <w:tcPr>
            <w:tcW w:w="4786" w:type="dxa"/>
            <w:vMerge w:val="restart"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4.Развитие языковой памяти </w:t>
            </w: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(фотографической, образной, графической, словесной) и творческих способностей.</w:t>
            </w:r>
          </w:p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5.Формирование навыков понимания элементарных языковых явлений и умения сопоставлять простые целостные конструкции как блок на русском языке в сравнении с </w:t>
            </w:r>
            <w:proofErr w:type="gramStart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изучаемым</w:t>
            </w:r>
            <w:proofErr w:type="gramEnd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6.Расширение кругозора детей и их общей культуры.</w:t>
            </w:r>
          </w:p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7.Развитие умений и навыков работы в большой группе  и в малых группах</w:t>
            </w:r>
            <w:proofErr w:type="gramStart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умение работать в команде.</w:t>
            </w:r>
          </w:p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К,оро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вайвай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60B4" w:rsidRPr="00D904BE" w:rsidTr="00BF551F">
        <w:trPr>
          <w:trHeight w:val="345"/>
        </w:trPr>
        <w:tc>
          <w:tcPr>
            <w:tcW w:w="2392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37 - № 42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Роолк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,ы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лтэ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5860B4" w:rsidRPr="00D904BE" w:rsidTr="00BF551F">
        <w:trPr>
          <w:trHeight w:val="345"/>
        </w:trPr>
        <w:tc>
          <w:tcPr>
            <w:tcW w:w="2392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43 - №48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Увичвинэн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ярак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нытвак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Н,отк,эн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рылгык,эй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60B4" w:rsidRPr="00D904BE" w:rsidTr="00BF551F">
        <w:trPr>
          <w:trHeight w:val="345"/>
        </w:trPr>
        <w:tc>
          <w:tcPr>
            <w:tcW w:w="2392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49 – 54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Эвиръыт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К,оро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вайвай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60B4" w:rsidRPr="00D904BE" w:rsidTr="00BF551F">
        <w:trPr>
          <w:trHeight w:val="345"/>
        </w:trPr>
        <w:tc>
          <w:tcPr>
            <w:tcW w:w="2392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 55 –60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Ройыръын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Э,ми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?», </w:t>
            </w:r>
            <w:r w:rsidRPr="00D9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Микын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5860B4" w:rsidRPr="00D904BE" w:rsidTr="00BF551F">
        <w:trPr>
          <w:trHeight w:val="345"/>
        </w:trPr>
        <w:tc>
          <w:tcPr>
            <w:tcW w:w="2392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61 –66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Гынникыт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5860B4" w:rsidRPr="00D904BE" w:rsidTr="00BF551F">
        <w:trPr>
          <w:trHeight w:val="345"/>
        </w:trPr>
        <w:tc>
          <w:tcPr>
            <w:tcW w:w="2392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67 – 72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Галгат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5860B4" w:rsidRPr="00D904BE" w:rsidTr="00BF551F">
        <w:trPr>
          <w:trHeight w:val="345"/>
        </w:trPr>
        <w:tc>
          <w:tcPr>
            <w:tcW w:w="2392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73 -78 «</w:t>
            </w:r>
            <w:r w:rsidRPr="00D904BE">
              <w:rPr>
                <w:rFonts w:ascii="Times New Roman" w:hAnsi="Times New Roman"/>
                <w:sz w:val="28"/>
                <w:szCs w:val="28"/>
              </w:rPr>
              <w:t>Ңаргынэн»</w:t>
            </w: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5860B4" w:rsidRPr="00D904BE" w:rsidTr="00BF551F">
        <w:trPr>
          <w:trHeight w:val="345"/>
        </w:trPr>
        <w:tc>
          <w:tcPr>
            <w:tcW w:w="2392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79 – 90 «</w:t>
            </w:r>
            <w:proofErr w:type="spellStart"/>
            <w:r w:rsidRPr="00D904BE">
              <w:rPr>
                <w:rFonts w:ascii="Times New Roman" w:hAnsi="Times New Roman"/>
                <w:sz w:val="28"/>
                <w:szCs w:val="28"/>
              </w:rPr>
              <w:t>Гынникыткут</w:t>
            </w:r>
            <w:proofErr w:type="spellEnd"/>
            <w:r w:rsidRPr="00D9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/>
                <w:sz w:val="28"/>
                <w:szCs w:val="28"/>
              </w:rPr>
              <w:t>нутэйиквикин</w:t>
            </w:r>
            <w:proofErr w:type="spellEnd"/>
            <w:r w:rsidRPr="00D904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860B4" w:rsidRPr="00D904BE" w:rsidRDefault="00A63255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5860B4" w:rsidRPr="00D904BE" w:rsidTr="00BF551F">
        <w:trPr>
          <w:trHeight w:val="345"/>
        </w:trPr>
        <w:tc>
          <w:tcPr>
            <w:tcW w:w="2392" w:type="dxa"/>
          </w:tcPr>
          <w:p w:rsidR="005860B4" w:rsidRPr="00D904BE" w:rsidRDefault="005860B4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5860B4" w:rsidRPr="00D904BE" w:rsidRDefault="005860B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r w:rsidR="00A63255" w:rsidRPr="00D904BE">
              <w:rPr>
                <w:rFonts w:ascii="Times New Roman" w:hAnsi="Times New Roman" w:cs="Times New Roman"/>
                <w:sz w:val="28"/>
                <w:szCs w:val="28"/>
              </w:rPr>
              <w:t>91 – 96 «</w:t>
            </w:r>
            <w:proofErr w:type="spellStart"/>
            <w:r w:rsidR="00A63255" w:rsidRPr="00D904BE">
              <w:rPr>
                <w:rFonts w:ascii="Times New Roman" w:hAnsi="Times New Roman" w:cs="Times New Roman"/>
                <w:sz w:val="28"/>
                <w:szCs w:val="28"/>
              </w:rPr>
              <w:t>Лейвыткунэн</w:t>
            </w:r>
            <w:proofErr w:type="gramStart"/>
            <w:r w:rsidR="00A63255"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="00A63255" w:rsidRPr="00D904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A63255"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860B4" w:rsidRPr="00D904BE" w:rsidRDefault="00A63255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5860B4" w:rsidRPr="00D904BE" w:rsidTr="00BF551F">
        <w:trPr>
          <w:trHeight w:val="345"/>
        </w:trPr>
        <w:tc>
          <w:tcPr>
            <w:tcW w:w="2392" w:type="dxa"/>
          </w:tcPr>
          <w:p w:rsidR="005860B4" w:rsidRPr="00D904BE" w:rsidRDefault="00A63255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A63255" w:rsidRPr="00D904BE" w:rsidRDefault="00A63255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97 – 102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Лейвыткунэн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860B4" w:rsidRPr="00D904BE" w:rsidRDefault="00A63255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5860B4" w:rsidRPr="00D904BE" w:rsidTr="00BF551F">
        <w:trPr>
          <w:trHeight w:val="345"/>
        </w:trPr>
        <w:tc>
          <w:tcPr>
            <w:tcW w:w="2392" w:type="dxa"/>
          </w:tcPr>
          <w:p w:rsidR="00A63255" w:rsidRPr="00D904BE" w:rsidRDefault="00A63255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8D53AC" w:rsidRDefault="00A63255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4D24C4" w:rsidRPr="00D904BE">
              <w:rPr>
                <w:rFonts w:ascii="Times New Roman" w:hAnsi="Times New Roman" w:cs="Times New Roman"/>
                <w:sz w:val="28"/>
                <w:szCs w:val="28"/>
              </w:rPr>
              <w:t>№ 103 – 105</w:t>
            </w: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4BE" w:rsidRPr="00D904BE" w:rsidRDefault="00A63255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Повторение за год.</w:t>
            </w:r>
          </w:p>
          <w:p w:rsidR="00BF551F" w:rsidRPr="00D904BE" w:rsidRDefault="00BF551F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860B4" w:rsidRPr="00D904BE" w:rsidRDefault="005860B4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5860B4" w:rsidRPr="00D904BE" w:rsidRDefault="00A63255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A63255" w:rsidRPr="00D904BE" w:rsidTr="00BF551F">
        <w:trPr>
          <w:trHeight w:val="345"/>
        </w:trPr>
        <w:tc>
          <w:tcPr>
            <w:tcW w:w="14992" w:type="dxa"/>
            <w:gridSpan w:val="4"/>
          </w:tcPr>
          <w:p w:rsidR="00D904BE" w:rsidRDefault="00D904BE" w:rsidP="00D90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255" w:rsidRDefault="004D24C4" w:rsidP="00D90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</w:t>
            </w:r>
            <w:r w:rsidR="00BF551F"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– 4 – 5 лет (105</w:t>
            </w:r>
            <w:r w:rsidR="00A63255"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D904BE" w:rsidRPr="00D904BE" w:rsidRDefault="00D904BE" w:rsidP="00D90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255" w:rsidRPr="00D904BE" w:rsidTr="00BF551F">
        <w:trPr>
          <w:trHeight w:val="345"/>
        </w:trPr>
        <w:tc>
          <w:tcPr>
            <w:tcW w:w="2392" w:type="dxa"/>
          </w:tcPr>
          <w:p w:rsidR="00A63255" w:rsidRPr="00D904BE" w:rsidRDefault="00A63255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A63255" w:rsidRPr="00D904BE" w:rsidRDefault="00A63255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1 - № </w:t>
            </w:r>
            <w:r w:rsidR="0028169C" w:rsidRPr="00D90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Увичвинэнэт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  <w:vMerge w:val="restart"/>
          </w:tcPr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 Приветствие.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2.Фонетическая зарядка.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3.Повторение пройденного лексического материала.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4.Разминка с использованием подвижных игр.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5.Введение нового лексического материала.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6.Разучивание стихов и рифмовок.</w:t>
            </w:r>
          </w:p>
          <w:p w:rsidR="00A63255" w:rsidRPr="00D904BE" w:rsidRDefault="00A63255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5.Формирование навыков понимания элементарных языковых явлений и умения сопоставлять простые целостные конструкции как блок на русском языке в сравнении с </w:t>
            </w:r>
            <w:proofErr w:type="gramStart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изучаемым</w:t>
            </w:r>
            <w:proofErr w:type="gramEnd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6.Расширение кругозора детей и их общей культуры.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7.Развитие умений и навыков работы в большой группе  и в малых группах, умение работать в команде.</w:t>
            </w:r>
          </w:p>
          <w:p w:rsidR="00A63255" w:rsidRPr="00D904BE" w:rsidRDefault="00A63255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</w:tcPr>
          <w:p w:rsidR="00A63255" w:rsidRPr="00D904BE" w:rsidRDefault="00A63255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ярак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нытвак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Н,отк,эн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рылгык,эй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60C3" w:rsidRPr="00D904BE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4960C3" w:rsidRPr="00D904BE">
              <w:rPr>
                <w:rFonts w:ascii="Times New Roman" w:hAnsi="Times New Roman" w:cs="Times New Roman"/>
                <w:sz w:val="28"/>
                <w:szCs w:val="28"/>
              </w:rPr>
              <w:t>Анэлельыт</w:t>
            </w:r>
            <w:proofErr w:type="spellEnd"/>
            <w:r w:rsidR="004960C3" w:rsidRPr="00D904B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4960C3" w:rsidRPr="00D904BE">
              <w:rPr>
                <w:rFonts w:ascii="Times New Roman" w:hAnsi="Times New Roman" w:cs="Times New Roman"/>
                <w:sz w:val="28"/>
                <w:szCs w:val="28"/>
              </w:rPr>
              <w:t>Мынъэмэтын</w:t>
            </w:r>
            <w:proofErr w:type="spellEnd"/>
            <w:r w:rsidR="004960C3"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0C3" w:rsidRPr="00D904BE">
              <w:rPr>
                <w:rFonts w:ascii="Times New Roman" w:hAnsi="Times New Roman" w:cs="Times New Roman"/>
                <w:sz w:val="28"/>
                <w:szCs w:val="28"/>
              </w:rPr>
              <w:t>нэнэ</w:t>
            </w:r>
            <w:proofErr w:type="spellEnd"/>
            <w:r w:rsidR="004960C3"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3255" w:rsidRPr="00D904BE" w:rsidTr="00BF551F">
        <w:trPr>
          <w:trHeight w:val="345"/>
        </w:trPr>
        <w:tc>
          <w:tcPr>
            <w:tcW w:w="2392" w:type="dxa"/>
          </w:tcPr>
          <w:p w:rsidR="00A63255" w:rsidRPr="00D904BE" w:rsidRDefault="0028169C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Сен</w:t>
            </w:r>
            <w:r w:rsidR="00A63255"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A63255" w:rsidRPr="00D904BE" w:rsidRDefault="0028169C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7 - № </w:t>
            </w:r>
            <w:r w:rsidR="004960C3" w:rsidRPr="00D90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255"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63255" w:rsidRPr="00D904BE">
              <w:rPr>
                <w:rFonts w:ascii="Times New Roman" w:hAnsi="Times New Roman" w:cs="Times New Roman"/>
                <w:sz w:val="28"/>
                <w:szCs w:val="28"/>
              </w:rPr>
              <w:t>Ройыръын</w:t>
            </w:r>
            <w:proofErr w:type="spellEnd"/>
            <w:r w:rsidR="00A63255"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A63255" w:rsidRPr="00D904BE" w:rsidRDefault="00A63255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</w:tcPr>
          <w:p w:rsidR="00A63255" w:rsidRPr="00D904BE" w:rsidRDefault="00A63255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Э,ми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?»</w:t>
            </w:r>
          </w:p>
        </w:tc>
      </w:tr>
      <w:tr w:rsidR="00A63255" w:rsidRPr="00D904BE" w:rsidTr="00BF551F">
        <w:trPr>
          <w:trHeight w:val="345"/>
        </w:trPr>
        <w:tc>
          <w:tcPr>
            <w:tcW w:w="2392" w:type="dxa"/>
          </w:tcPr>
          <w:p w:rsidR="00A63255" w:rsidRPr="00D904BE" w:rsidRDefault="00A63255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  <w:r w:rsidR="0028169C"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60C3"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3255" w:rsidRPr="00D904BE" w:rsidRDefault="0028169C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13</w:t>
            </w:r>
            <w:r w:rsidR="004960C3"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- № </w:t>
            </w: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18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Кынъёран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3255"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 w:val="restart"/>
          </w:tcPr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 Приветствие.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2.Фонетическая зарядка.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3.Повторение пройденного лексического материала.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4.Разминка с использованием подвижных игр.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5.Активизация пройденного и введение нового лексического материала.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6.Разучивание стихов и рифмовок.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5.Формирование навыков понимания элементарных языковых явлений и умения сопоставлять простые целостные конструкции как блок на русском языке в сравнении с </w:t>
            </w:r>
            <w:proofErr w:type="gramStart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изучаемым</w:t>
            </w:r>
            <w:proofErr w:type="gramEnd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6.Расширение кругозора детей и их общей культуры.</w:t>
            </w:r>
          </w:p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7.Развитие умений и навыков работы в большой группе  и в малых группах</w:t>
            </w:r>
            <w:proofErr w:type="gramStart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умение работать в команде.</w:t>
            </w:r>
          </w:p>
          <w:p w:rsidR="00A63255" w:rsidRPr="00D904BE" w:rsidRDefault="00A63255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vMerge w:val="restart"/>
          </w:tcPr>
          <w:p w:rsidR="00A63255" w:rsidRPr="00D904BE" w:rsidRDefault="00A63255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Мэн,ин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A27BA4" w:rsidRPr="00D904BE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A27BA4" w:rsidRPr="00D904BE">
              <w:rPr>
                <w:rFonts w:ascii="Times New Roman" w:hAnsi="Times New Roman" w:cs="Times New Roman"/>
                <w:sz w:val="28"/>
                <w:szCs w:val="28"/>
              </w:rPr>
              <w:t>К,элкыл</w:t>
            </w:r>
            <w:proofErr w:type="spellEnd"/>
            <w:r w:rsidR="00A27BA4"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7BA4" w:rsidRPr="00D904BE">
              <w:rPr>
                <w:rFonts w:ascii="Times New Roman" w:hAnsi="Times New Roman" w:cs="Times New Roman"/>
                <w:sz w:val="28"/>
                <w:szCs w:val="28"/>
              </w:rPr>
              <w:t>микын</w:t>
            </w:r>
            <w:proofErr w:type="spellEnd"/>
            <w:r w:rsidR="00A27BA4"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7BA4" w:rsidRPr="00D904BE">
              <w:rPr>
                <w:rFonts w:ascii="Times New Roman" w:hAnsi="Times New Roman" w:cs="Times New Roman"/>
                <w:sz w:val="28"/>
                <w:szCs w:val="28"/>
              </w:rPr>
              <w:t>рылгыт</w:t>
            </w:r>
            <w:proofErr w:type="spellEnd"/>
            <w:r w:rsidR="00A27BA4"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A63255" w:rsidRPr="00D904BE" w:rsidTr="00BF551F">
        <w:trPr>
          <w:trHeight w:val="345"/>
        </w:trPr>
        <w:tc>
          <w:tcPr>
            <w:tcW w:w="2392" w:type="dxa"/>
          </w:tcPr>
          <w:p w:rsidR="00A63255" w:rsidRPr="00D904BE" w:rsidRDefault="0028169C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r w:rsidR="00A63255"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  <w:r w:rsidR="00A27BA4"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63255"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3255" w:rsidRPr="00D904BE" w:rsidRDefault="00A27BA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  <w:r w:rsidR="0028169C" w:rsidRPr="00D904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8169C"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  <w:r w:rsidR="00A63255"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63255" w:rsidRPr="00D904BE">
              <w:rPr>
                <w:rFonts w:ascii="Times New Roman" w:hAnsi="Times New Roman" w:cs="Times New Roman"/>
                <w:sz w:val="28"/>
                <w:szCs w:val="28"/>
              </w:rPr>
              <w:t>Увик</w:t>
            </w:r>
            <w:proofErr w:type="spellEnd"/>
            <w:r w:rsidR="00A63255"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A63255" w:rsidRPr="00D904BE" w:rsidRDefault="00A63255" w:rsidP="00BF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vMerge/>
          </w:tcPr>
          <w:p w:rsidR="00A63255" w:rsidRPr="00D904BE" w:rsidRDefault="00A63255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037" w:rsidRPr="00D904BE" w:rsidTr="00BF551F">
        <w:trPr>
          <w:trHeight w:val="345"/>
        </w:trPr>
        <w:tc>
          <w:tcPr>
            <w:tcW w:w="2392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25 - № 30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Яракэнат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яаёлк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,ы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лтэ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 w:val="restart"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 Приветствие.</w:t>
            </w:r>
          </w:p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2.Фонетическая зарядка.</w:t>
            </w:r>
          </w:p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3.Повторение пройденного лексического материала.</w:t>
            </w:r>
          </w:p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4.Разминка с использованием подвижных игр.</w:t>
            </w:r>
          </w:p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5.Активизация пройденного и введение нового лексического материала.</w:t>
            </w:r>
          </w:p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6.Разучивание стихов и рифмовок.</w:t>
            </w:r>
          </w:p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5.Формирование навыков понимания элементарных языковых явлений и умения сопоставлять </w:t>
            </w: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простые целостные конструкции как блок на русском языке в сравнении с </w:t>
            </w:r>
            <w:proofErr w:type="gramStart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изучаемым</w:t>
            </w:r>
            <w:proofErr w:type="gramEnd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6.Расширение кругозора детей и их общей культуры.</w:t>
            </w:r>
          </w:p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7.Развитие умений и навыков работы в большой группе  и в малых группах</w:t>
            </w:r>
            <w:proofErr w:type="gramStart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умение работать в команде.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К,оро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вайвай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5037" w:rsidRPr="00D904BE" w:rsidTr="00BF551F">
        <w:trPr>
          <w:trHeight w:val="345"/>
        </w:trPr>
        <w:tc>
          <w:tcPr>
            <w:tcW w:w="2392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31 - № 36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Ывильын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Мэн,ин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EC5037" w:rsidRPr="00D904BE" w:rsidTr="00BF551F">
        <w:trPr>
          <w:trHeight w:val="345"/>
        </w:trPr>
        <w:tc>
          <w:tcPr>
            <w:tcW w:w="2392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37 - №42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Эвиръыт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ярак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нытвак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Н,отк,эн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рылгык,эй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5037" w:rsidRPr="00D904BE" w:rsidTr="00BF551F">
        <w:trPr>
          <w:trHeight w:val="345"/>
        </w:trPr>
        <w:tc>
          <w:tcPr>
            <w:tcW w:w="2392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43 – 48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Крычмыт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К,оро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вайвай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5037" w:rsidRPr="00D904BE" w:rsidTr="00BF551F">
        <w:trPr>
          <w:trHeight w:val="345"/>
        </w:trPr>
        <w:tc>
          <w:tcPr>
            <w:tcW w:w="2392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49 –54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Нымным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Э,ми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Микын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EC5037" w:rsidRPr="00D904BE" w:rsidTr="00BF551F">
        <w:trPr>
          <w:trHeight w:val="345"/>
        </w:trPr>
        <w:tc>
          <w:tcPr>
            <w:tcW w:w="2392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55 –60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,акэнат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гынникыт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?»,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нык,олякэн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5037" w:rsidRPr="00D904BE" w:rsidTr="00BF551F">
        <w:trPr>
          <w:trHeight w:val="345"/>
        </w:trPr>
        <w:tc>
          <w:tcPr>
            <w:tcW w:w="2392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61 – 66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Эмнун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инэт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гынникыт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?»,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нык,олякэн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5037" w:rsidRPr="00D904BE" w:rsidTr="00BF551F">
        <w:trPr>
          <w:trHeight w:val="345"/>
        </w:trPr>
        <w:tc>
          <w:tcPr>
            <w:tcW w:w="2392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67 -72 «</w:t>
            </w:r>
            <w:proofErr w:type="spellStart"/>
            <w:r w:rsidRPr="00D904BE">
              <w:rPr>
                <w:rFonts w:ascii="Times New Roman" w:hAnsi="Times New Roman"/>
                <w:sz w:val="28"/>
                <w:szCs w:val="28"/>
              </w:rPr>
              <w:t>Чывипытти</w:t>
            </w:r>
            <w:proofErr w:type="spellEnd"/>
            <w:r w:rsidRPr="00D90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/>
                <w:sz w:val="28"/>
                <w:szCs w:val="28"/>
              </w:rPr>
              <w:t>гивикин</w:t>
            </w:r>
            <w:proofErr w:type="spellEnd"/>
            <w:r w:rsidRPr="00D904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EC5037" w:rsidRPr="00D904BE" w:rsidRDefault="00D907A2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ргын-кыткыт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7A2" w:rsidRPr="00D904BE" w:rsidRDefault="00D907A2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Тиркытир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ргатк,эн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7A2" w:rsidRPr="00D904BE" w:rsidRDefault="00D907A2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Нутэнут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номавк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7A2" w:rsidRPr="00D904BE" w:rsidRDefault="00D907A2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Ыльыл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нылгыръук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037" w:rsidRPr="00D904BE" w:rsidTr="00BF551F">
        <w:trPr>
          <w:trHeight w:val="345"/>
        </w:trPr>
        <w:tc>
          <w:tcPr>
            <w:tcW w:w="2392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73 – 80 «</w:t>
            </w:r>
            <w:proofErr w:type="spellStart"/>
            <w:r w:rsidRPr="00D904BE">
              <w:rPr>
                <w:rFonts w:ascii="Times New Roman" w:hAnsi="Times New Roman"/>
                <w:sz w:val="28"/>
                <w:szCs w:val="28"/>
              </w:rPr>
              <w:t>Гынникыт</w:t>
            </w:r>
            <w:proofErr w:type="spellEnd"/>
            <w:r w:rsidRPr="00D904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904BE">
              <w:rPr>
                <w:rFonts w:ascii="Times New Roman" w:hAnsi="Times New Roman"/>
                <w:sz w:val="28"/>
                <w:szCs w:val="28"/>
              </w:rPr>
              <w:t>гынник</w:t>
            </w:r>
            <w:proofErr w:type="gramStart"/>
            <w:r w:rsidRPr="00D904B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904BE">
              <w:rPr>
                <w:rFonts w:ascii="Times New Roman" w:hAnsi="Times New Roman"/>
                <w:sz w:val="28"/>
                <w:szCs w:val="28"/>
              </w:rPr>
              <w:t>,эгти</w:t>
            </w:r>
            <w:proofErr w:type="spellEnd"/>
            <w:r w:rsidRPr="00D904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D907A2" w:rsidRPr="00D904BE" w:rsidRDefault="00D907A2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Кэюук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гыркиркын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7A2" w:rsidRPr="00D904BE" w:rsidRDefault="00D907A2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юук,эй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лёоркын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037" w:rsidRPr="00D904BE" w:rsidTr="00BF551F">
        <w:trPr>
          <w:trHeight w:val="345"/>
        </w:trPr>
        <w:tc>
          <w:tcPr>
            <w:tcW w:w="2392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81 – 86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ыри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вальыт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ыри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вальын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D907A2" w:rsidRPr="00D904BE" w:rsidRDefault="00D907A2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ыри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вальын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5037" w:rsidRPr="00D904BE" w:rsidTr="00BF551F">
        <w:trPr>
          <w:trHeight w:val="345"/>
        </w:trPr>
        <w:tc>
          <w:tcPr>
            <w:tcW w:w="2392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87 – 92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ыри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вальыт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ыри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вальын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D907A2" w:rsidRPr="00D904BE" w:rsidRDefault="00D907A2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ыри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вальыт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5037" w:rsidRPr="00D904BE" w:rsidTr="00BF551F">
        <w:trPr>
          <w:trHeight w:val="345"/>
        </w:trPr>
        <w:tc>
          <w:tcPr>
            <w:tcW w:w="2392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93 – 98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Чывипытти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гивикин</w:t>
            </w:r>
            <w:proofErr w:type="spellEnd"/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D907A2" w:rsidRPr="00D904BE" w:rsidRDefault="00D907A2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Мургин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эмнун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</w:p>
          <w:p w:rsidR="00D907A2" w:rsidRPr="00D904BE" w:rsidRDefault="00D907A2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Нымэйын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7A2" w:rsidRPr="00D904BE" w:rsidRDefault="00D907A2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Мургин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эмнун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07A2" w:rsidRPr="00D904BE" w:rsidRDefault="00D907A2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Нытан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эрак,эн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037" w:rsidRPr="00D904BE" w:rsidTr="00BF551F">
        <w:trPr>
          <w:trHeight w:val="345"/>
        </w:trPr>
        <w:tc>
          <w:tcPr>
            <w:tcW w:w="2392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  <w:p w:rsidR="00EC5037" w:rsidRPr="00D904BE" w:rsidRDefault="004D24C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99-105</w:t>
            </w:r>
            <w:r w:rsidR="00EC5037"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за год.</w:t>
            </w: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C5037" w:rsidRPr="00D904BE" w:rsidRDefault="00EC5037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C5037" w:rsidRPr="00D904BE" w:rsidRDefault="00EC5037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D907A2" w:rsidRPr="00D904BE" w:rsidTr="00BF551F">
        <w:trPr>
          <w:trHeight w:val="345"/>
        </w:trPr>
        <w:tc>
          <w:tcPr>
            <w:tcW w:w="14992" w:type="dxa"/>
            <w:gridSpan w:val="4"/>
          </w:tcPr>
          <w:p w:rsidR="00D907A2" w:rsidRPr="00D904BE" w:rsidRDefault="004D24C4" w:rsidP="00BF5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BF551F"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– 5 – 6 лет (105</w:t>
            </w:r>
            <w:r w:rsidR="00D907A2"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D907A2" w:rsidRPr="00D904BE" w:rsidRDefault="00D907A2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1 – 6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Ройыръын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 w:val="restart"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 Приветствие.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2.Фонетическая зарядка.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3.Повторение пройденного лексического материала.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4.Разминка с использованием подвижных игр.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5.Введение нового лексического материала.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6.Разучивание стихов и рифмовок.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5.Формирование навыков понимания элементарных языковых явлений и умения сопоставлять простые целостные конструкции как блок на русском языке в сравнении с </w:t>
            </w:r>
            <w:proofErr w:type="gramStart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изучаемым</w:t>
            </w:r>
            <w:proofErr w:type="gramEnd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6.Расширение кругозора детей и их общей культуры.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7.Развитие умений и навыков работы в большой группе  и в малых группах, умение работать в команде.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ярак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нытвак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Н,отк,эн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рылгык,эй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Анэлельыт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Мынъэмэтын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нэнэ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7-12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Гыт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микигыт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Э,ми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?»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13-18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Рэмкыльын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Мэн,ин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К,элкыл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микын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рылгыт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19 -24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Энарылгатгыргын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25-30 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Увичвыт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 w:val="restart"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 Приветствие.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2.Фонетическая зарядка.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3.Повторение пройденного лексического материала.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4.Разминка с использованием подвижных игр.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5.Введение нового лексического материала.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6.Разучивание стихов и рифмовок.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5.Формирование навыков понимания элементарных языковых явлений и умения сопоставлять </w:t>
            </w: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простые целостные конструкции как блок на русском языке в сравнении с </w:t>
            </w:r>
            <w:proofErr w:type="gramStart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изучаемым</w:t>
            </w:r>
            <w:proofErr w:type="gramEnd"/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6.Расширение кругозора детей и их общей культуры.</w:t>
            </w:r>
          </w:p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eastAsia="TimesNewRomanPSMT" w:hAnsi="Times New Roman" w:cs="Times New Roman"/>
                <w:sz w:val="28"/>
                <w:szCs w:val="28"/>
              </w:rPr>
              <w:t>7.Развитие умений и навыков работы в большой группе  и в малых группах, умение работать в команде.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К,оро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вайвай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31-36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Калеткоран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Мэн,ин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37-42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Тумгыт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ярак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нытвак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Н,отк,эн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рылгык,эй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43-48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Гымнин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нымным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К,оро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вайвай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49 – 54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Оравэтльат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Мэн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Э,ми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Микын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55-60 «»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Въэн</w:t>
            </w:r>
            <w:proofErr w:type="spellEnd"/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?»,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нык,олякэн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61 -67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Мургин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Урэннутэнут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?»,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нык,олякэн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68-74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Крычмыт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ргын-кыткыт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Тиркытир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ргатк,эн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Нутэнут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номавк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Ыльыл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нылгыръук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75 – 80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Эвиръыт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Кэюук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гыркиркын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юук,эй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лёоркын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81- 86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Льэлен</w:t>
            </w:r>
            <w:proofErr w:type="spellEnd"/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ыри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вальын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87-92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Лейвинэн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ыри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вальыт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93- 98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Роолк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,ы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лтэ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Мургин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эмнун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Нымэйын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Мургин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эмнун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Нытан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эрак,эн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F8E" w:rsidRPr="00D904BE" w:rsidTr="00BF551F">
        <w:trPr>
          <w:trHeight w:val="345"/>
        </w:trPr>
        <w:tc>
          <w:tcPr>
            <w:tcW w:w="2392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F44F8E" w:rsidRPr="00D904BE" w:rsidRDefault="004D24C4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Занятие № 99 – 105</w:t>
            </w:r>
          </w:p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Повторение за год.</w:t>
            </w: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F44F8E" w:rsidRPr="00D904BE" w:rsidRDefault="00F44F8E" w:rsidP="00BF551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F44F8E" w:rsidRPr="00D904BE" w:rsidRDefault="00F44F8E" w:rsidP="00BF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Ръэнут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904B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</w:tbl>
    <w:p w:rsidR="00F355E1" w:rsidRDefault="00F355E1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1F" w:rsidRDefault="00BF551F" w:rsidP="00BF551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F551F" w:rsidSect="00BF55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36ED" w:rsidRDefault="00BF551F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г</w:t>
      </w:r>
      <w:r w:rsidR="00BE36ED" w:rsidRPr="00991FAA">
        <w:rPr>
          <w:rFonts w:ascii="Times New Roman" w:hAnsi="Times New Roman" w:cs="Times New Roman"/>
          <w:b/>
          <w:sz w:val="28"/>
          <w:szCs w:val="28"/>
        </w:rPr>
        <w:t>рафик работы кружка:</w:t>
      </w:r>
    </w:p>
    <w:p w:rsidR="00BF551F" w:rsidRPr="00991FAA" w:rsidRDefault="00BF551F" w:rsidP="00BF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355E1" w:rsidTr="00F355E1">
        <w:tc>
          <w:tcPr>
            <w:tcW w:w="3190" w:type="dxa"/>
          </w:tcPr>
          <w:p w:rsidR="00F355E1" w:rsidRPr="00BF551F" w:rsidRDefault="00A72863" w:rsidP="00BF55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551F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3190" w:type="dxa"/>
          </w:tcPr>
          <w:p w:rsidR="00F355E1" w:rsidRPr="00BF551F" w:rsidRDefault="00BF551F" w:rsidP="00BF55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551F">
              <w:rPr>
                <w:rFonts w:ascii="Times New Roman" w:hAnsi="Times New Roman" w:cs="Times New Roman"/>
                <w:b/>
                <w:sz w:val="28"/>
              </w:rPr>
              <w:t>Подгруппа</w:t>
            </w:r>
          </w:p>
        </w:tc>
        <w:tc>
          <w:tcPr>
            <w:tcW w:w="3191" w:type="dxa"/>
          </w:tcPr>
          <w:p w:rsidR="00F355E1" w:rsidRPr="00BF551F" w:rsidRDefault="00A72863" w:rsidP="00BF55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551F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F355E1" w:rsidTr="00F355E1">
        <w:tc>
          <w:tcPr>
            <w:tcW w:w="3190" w:type="dxa"/>
            <w:vMerge w:val="restart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0" w:type="dxa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991FAA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191" w:type="dxa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15.45 – 16.05</w:t>
            </w:r>
          </w:p>
        </w:tc>
      </w:tr>
      <w:tr w:rsidR="00F355E1" w:rsidTr="00F355E1">
        <w:tc>
          <w:tcPr>
            <w:tcW w:w="3190" w:type="dxa"/>
            <w:vMerge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991FAA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191" w:type="dxa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16.10 – 16. 30</w:t>
            </w:r>
          </w:p>
        </w:tc>
      </w:tr>
      <w:tr w:rsidR="00F355E1" w:rsidTr="00F355E1">
        <w:tc>
          <w:tcPr>
            <w:tcW w:w="3190" w:type="dxa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190" w:type="dxa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991FAA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191" w:type="dxa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15.45 – 16.05</w:t>
            </w:r>
          </w:p>
        </w:tc>
      </w:tr>
      <w:tr w:rsidR="00F355E1" w:rsidTr="00F355E1">
        <w:tc>
          <w:tcPr>
            <w:tcW w:w="3190" w:type="dxa"/>
            <w:vMerge w:val="restart"/>
          </w:tcPr>
          <w:p w:rsidR="00F355E1" w:rsidRPr="00991FAA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190" w:type="dxa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991FAA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191" w:type="dxa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15.45 – 16.05</w:t>
            </w:r>
          </w:p>
        </w:tc>
      </w:tr>
      <w:tr w:rsidR="00F355E1" w:rsidTr="00F355E1">
        <w:tc>
          <w:tcPr>
            <w:tcW w:w="3190" w:type="dxa"/>
            <w:vMerge/>
          </w:tcPr>
          <w:p w:rsidR="00F355E1" w:rsidRPr="00991FAA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991FAA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191" w:type="dxa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16.10 – 16. 30</w:t>
            </w:r>
          </w:p>
        </w:tc>
      </w:tr>
      <w:tr w:rsidR="00F355E1" w:rsidTr="00F355E1">
        <w:tc>
          <w:tcPr>
            <w:tcW w:w="3190" w:type="dxa"/>
          </w:tcPr>
          <w:p w:rsidR="00F355E1" w:rsidRPr="00991FAA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190" w:type="dxa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991FAA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191" w:type="dxa"/>
          </w:tcPr>
          <w:p w:rsidR="00F355E1" w:rsidRDefault="00F355E1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15.45 – 16.05</w:t>
            </w:r>
          </w:p>
        </w:tc>
      </w:tr>
      <w:tr w:rsidR="004D67A8" w:rsidTr="00F355E1">
        <w:tc>
          <w:tcPr>
            <w:tcW w:w="3190" w:type="dxa"/>
            <w:vMerge w:val="restart"/>
          </w:tcPr>
          <w:p w:rsidR="004D67A8" w:rsidRPr="00991FAA" w:rsidRDefault="004D67A8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190" w:type="dxa"/>
          </w:tcPr>
          <w:p w:rsidR="004D67A8" w:rsidRPr="00991FAA" w:rsidRDefault="004D67A8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3191" w:type="dxa"/>
          </w:tcPr>
          <w:p w:rsidR="004D67A8" w:rsidRPr="00991FAA" w:rsidRDefault="004D67A8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15.45 – 16.05</w:t>
            </w:r>
          </w:p>
        </w:tc>
      </w:tr>
      <w:tr w:rsidR="004D67A8" w:rsidTr="00F355E1">
        <w:tc>
          <w:tcPr>
            <w:tcW w:w="3190" w:type="dxa"/>
            <w:vMerge/>
          </w:tcPr>
          <w:p w:rsidR="004D67A8" w:rsidRPr="00991FAA" w:rsidRDefault="004D67A8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D67A8" w:rsidRDefault="004D67A8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991FAA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191" w:type="dxa"/>
          </w:tcPr>
          <w:p w:rsidR="004D67A8" w:rsidRPr="00991FAA" w:rsidRDefault="004D67A8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16.10 – 16. 30</w:t>
            </w:r>
          </w:p>
        </w:tc>
      </w:tr>
      <w:tr w:rsidR="004D67A8" w:rsidTr="00F355E1">
        <w:tc>
          <w:tcPr>
            <w:tcW w:w="3190" w:type="dxa"/>
            <w:vMerge/>
          </w:tcPr>
          <w:p w:rsidR="004D67A8" w:rsidRPr="00991FAA" w:rsidRDefault="004D67A8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D67A8" w:rsidRDefault="004D67A8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991FAA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191" w:type="dxa"/>
          </w:tcPr>
          <w:p w:rsidR="004D67A8" w:rsidRPr="00991FAA" w:rsidRDefault="004D67A8" w:rsidP="00BF55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1FAA">
              <w:rPr>
                <w:rFonts w:ascii="Times New Roman" w:hAnsi="Times New Roman" w:cs="Times New Roman"/>
                <w:sz w:val="28"/>
              </w:rPr>
              <w:t>16.35-16.55</w:t>
            </w:r>
          </w:p>
        </w:tc>
      </w:tr>
    </w:tbl>
    <w:p w:rsidR="00F355E1" w:rsidRDefault="00F355E1" w:rsidP="00BF551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E36ED" w:rsidRDefault="00BE36ED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E36ED" w:rsidRPr="00BE36ED" w:rsidRDefault="00BE36ED" w:rsidP="00BF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E36ED">
        <w:rPr>
          <w:rFonts w:ascii="Times New Roman" w:hAnsi="Times New Roman" w:cs="Times New Roman"/>
          <w:b/>
          <w:color w:val="000000"/>
          <w:sz w:val="28"/>
          <w:szCs w:val="24"/>
        </w:rPr>
        <w:t>Рабочая программа кружка построена на следующих нормативно-правовых документах:</w:t>
      </w:r>
      <w:r w:rsidRPr="00BE36ED">
        <w:rPr>
          <w:rFonts w:ascii="Times New Roman" w:hAnsi="Times New Roman" w:cs="Times New Roman"/>
          <w:b/>
          <w:color w:val="000000"/>
          <w:sz w:val="28"/>
          <w:szCs w:val="24"/>
        </w:rPr>
        <w:tab/>
      </w:r>
    </w:p>
    <w:p w:rsidR="00BE36ED" w:rsidRPr="00A545CB" w:rsidRDefault="00BE36ED" w:rsidP="00BF5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E36ED" w:rsidRPr="00991FAA" w:rsidRDefault="00BE36ED" w:rsidP="00BF55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91FAA">
        <w:rPr>
          <w:rFonts w:ascii="Times New Roman" w:eastAsia="Calibri" w:hAnsi="Times New Roman" w:cs="Times New Roman"/>
          <w:sz w:val="28"/>
          <w:szCs w:val="24"/>
          <w:lang w:eastAsia="ar-SA"/>
        </w:rPr>
        <w:t>Федеральный закон «Об образовании в Российской Федерации от 29.12.2012года № 273-ФЗ;</w:t>
      </w:r>
    </w:p>
    <w:p w:rsidR="00BE36ED" w:rsidRPr="00991FAA" w:rsidRDefault="00BE36ED" w:rsidP="00BF55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91FAA">
        <w:rPr>
          <w:rFonts w:ascii="Times New Roman" w:eastAsia="Calibri" w:hAnsi="Times New Roman" w:cs="Times New Roman"/>
          <w:sz w:val="28"/>
          <w:szCs w:val="24"/>
          <w:lang w:eastAsia="ar-SA"/>
        </w:rPr>
        <w:t>Устав муниципального</w:t>
      </w:r>
      <w:proofErr w:type="gramStart"/>
      <w:r w:rsidRPr="00991F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;</w:t>
      </w:r>
      <w:proofErr w:type="gramEnd"/>
    </w:p>
    <w:p w:rsidR="00BE36ED" w:rsidRPr="00991FAA" w:rsidRDefault="00BE36ED" w:rsidP="00BF55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91F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Санитарно — эпидемиологические правила и нормативы </w:t>
      </w:r>
      <w:proofErr w:type="spellStart"/>
      <w:r w:rsidRPr="00991FAA">
        <w:rPr>
          <w:rFonts w:ascii="Times New Roman" w:eastAsia="Calibri" w:hAnsi="Times New Roman" w:cs="Times New Roman"/>
          <w:sz w:val="28"/>
          <w:szCs w:val="24"/>
          <w:lang w:eastAsia="ar-SA"/>
        </w:rPr>
        <w:t>СанПин</w:t>
      </w:r>
      <w:proofErr w:type="spellEnd"/>
      <w:r w:rsidRPr="00991F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2.4.1.3049-13 от 30.07.2013г. «Санитарно — 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BE36ED" w:rsidRPr="00991FAA" w:rsidRDefault="00BE36ED" w:rsidP="00BF55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91FAA">
        <w:rPr>
          <w:rFonts w:ascii="Times New Roman" w:eastAsia="Calibri" w:hAnsi="Times New Roman" w:cs="Times New Roman"/>
          <w:sz w:val="28"/>
          <w:szCs w:val="24"/>
          <w:lang w:eastAsia="ar-SA"/>
        </w:rPr>
        <w:t>Письмо министерства РФ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BE36ED" w:rsidRPr="00991FAA" w:rsidRDefault="00BE36ED" w:rsidP="00BF55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91FAA">
        <w:rPr>
          <w:rFonts w:ascii="Times New Roman" w:eastAsia="Calibri" w:hAnsi="Times New Roman" w:cs="Times New Roman"/>
          <w:sz w:val="28"/>
          <w:szCs w:val="24"/>
          <w:lang w:eastAsia="ar-SA"/>
        </w:rPr>
        <w:t>Приказ министерства РФ от 17.10.2013 №1155 «Об утверждении и введении в действие Федеральных государственных образовательных стандартов к структуре основной общеобразовательной программы дошкольного образования»;</w:t>
      </w:r>
    </w:p>
    <w:p w:rsidR="00D22FE9" w:rsidRDefault="00D22FE9" w:rsidP="00BF551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A8" w:rsidRDefault="004D67A8" w:rsidP="00BF551F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E36ED" w:rsidRPr="00BE36ED" w:rsidRDefault="004D67A8" w:rsidP="00BF551F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Список</w:t>
      </w:r>
      <w:r w:rsidR="00BE36ED" w:rsidRPr="00BE36ED">
        <w:rPr>
          <w:rFonts w:ascii="Times New Roman" w:hAnsi="Times New Roman"/>
          <w:b/>
          <w:sz w:val="28"/>
          <w:szCs w:val="24"/>
        </w:rPr>
        <w:t xml:space="preserve"> литератур</w:t>
      </w:r>
      <w:r>
        <w:rPr>
          <w:rFonts w:ascii="Times New Roman" w:hAnsi="Times New Roman"/>
          <w:b/>
          <w:sz w:val="28"/>
          <w:szCs w:val="24"/>
        </w:rPr>
        <w:t>ных источников</w:t>
      </w:r>
      <w:r w:rsidR="00BE36ED" w:rsidRPr="00BE36ED">
        <w:rPr>
          <w:rFonts w:ascii="Times New Roman" w:hAnsi="Times New Roman"/>
          <w:sz w:val="28"/>
          <w:szCs w:val="24"/>
        </w:rPr>
        <w:t>:</w:t>
      </w:r>
    </w:p>
    <w:p w:rsidR="00BE36ED" w:rsidRDefault="00BE36ED" w:rsidP="00BF551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BE36ED">
        <w:rPr>
          <w:rFonts w:ascii="Times New Roman" w:hAnsi="Times New Roman"/>
          <w:sz w:val="28"/>
          <w:szCs w:val="24"/>
        </w:rPr>
        <w:t>Программы по чукотскому языку для подготовительного – третьего классов начальной школы. Составитель Емельянова Н.Б. Магадан, 1992 г</w:t>
      </w:r>
      <w:r w:rsidR="004D67A8">
        <w:rPr>
          <w:rFonts w:ascii="Times New Roman" w:hAnsi="Times New Roman"/>
          <w:sz w:val="28"/>
          <w:szCs w:val="24"/>
        </w:rPr>
        <w:t>.</w:t>
      </w:r>
    </w:p>
    <w:p w:rsidR="00BE36ED" w:rsidRPr="00BE36ED" w:rsidRDefault="00BE36ED" w:rsidP="00BF551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BE36ED">
        <w:rPr>
          <w:rFonts w:ascii="Times New Roman" w:hAnsi="Times New Roman"/>
          <w:sz w:val="28"/>
          <w:szCs w:val="24"/>
        </w:rPr>
        <w:t>Методические разработки занятий по чукотскому языку в старшей группе детского сада. Емельянова Н.Б. Магадан, 1986 г</w:t>
      </w:r>
      <w:r w:rsidR="00CF5E06">
        <w:rPr>
          <w:rFonts w:ascii="Times New Roman" w:hAnsi="Times New Roman"/>
          <w:sz w:val="28"/>
          <w:szCs w:val="24"/>
        </w:rPr>
        <w:t>.</w:t>
      </w:r>
    </w:p>
    <w:p w:rsidR="00BE36ED" w:rsidRPr="00BE36ED" w:rsidRDefault="00BE36ED" w:rsidP="00BF551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BE36ED">
        <w:rPr>
          <w:rFonts w:ascii="Times New Roman" w:hAnsi="Times New Roman"/>
          <w:sz w:val="28"/>
          <w:szCs w:val="24"/>
        </w:rPr>
        <w:t>Учимся говорить по-чукотски. Емельянова Н.Б., ГП ЧАО «Издательство «Крайний Север», 2006 г</w:t>
      </w:r>
    </w:p>
    <w:p w:rsidR="00BE36ED" w:rsidRDefault="00BE36ED" w:rsidP="00BF551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BE36ED">
        <w:rPr>
          <w:rFonts w:ascii="Times New Roman" w:hAnsi="Times New Roman"/>
          <w:sz w:val="28"/>
          <w:szCs w:val="24"/>
        </w:rPr>
        <w:t>Тематика и словарь по обучению чукотскому языку детей от 1,5 до 4 лет, Емельянова Н.Б., Анадырь, 1988 г</w:t>
      </w:r>
    </w:p>
    <w:p w:rsidR="000312FB" w:rsidRPr="000312FB" w:rsidRDefault="000312FB" w:rsidP="00BF551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0312FB">
        <w:rPr>
          <w:rFonts w:ascii="Times New Roman" w:eastAsia="Times New Roman" w:hAnsi="Times New Roman" w:cs="Times New Roman"/>
          <w:sz w:val="28"/>
          <w:szCs w:val="28"/>
        </w:rPr>
        <w:t xml:space="preserve">Конспекты уроков по  изучению имени сущ. на уроках </w:t>
      </w:r>
      <w:proofErr w:type="spellStart"/>
      <w:r w:rsidRPr="000312FB">
        <w:rPr>
          <w:rFonts w:ascii="Times New Roman" w:eastAsia="Times New Roman" w:hAnsi="Times New Roman" w:cs="Times New Roman"/>
          <w:sz w:val="28"/>
          <w:szCs w:val="28"/>
        </w:rPr>
        <w:t>чук</w:t>
      </w:r>
      <w:proofErr w:type="spellEnd"/>
      <w:r w:rsidRPr="000312FB">
        <w:rPr>
          <w:rFonts w:ascii="Times New Roman" w:eastAsia="Times New Roman" w:hAnsi="Times New Roman" w:cs="Times New Roman"/>
          <w:sz w:val="28"/>
          <w:szCs w:val="28"/>
        </w:rPr>
        <w:t>. языка во 2 классе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И.В.</w:t>
      </w:r>
      <w:r w:rsidR="00BF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2FB">
        <w:rPr>
          <w:rFonts w:ascii="Times New Roman" w:eastAsia="Times New Roman" w:hAnsi="Times New Roman" w:cs="Times New Roman"/>
          <w:sz w:val="28"/>
          <w:szCs w:val="28"/>
        </w:rPr>
        <w:t>Поломошнов</w:t>
      </w:r>
      <w:proofErr w:type="spellEnd"/>
      <w:r w:rsidRPr="000312FB">
        <w:rPr>
          <w:rFonts w:ascii="Times New Roman" w:eastAsia="Times New Roman" w:hAnsi="Times New Roman" w:cs="Times New Roman"/>
          <w:sz w:val="28"/>
          <w:szCs w:val="28"/>
        </w:rPr>
        <w:t>, А.Г.</w:t>
      </w:r>
      <w:r w:rsidR="00BF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2FB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Анадырь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1979</w:t>
      </w:r>
    </w:p>
    <w:p w:rsidR="000312FB" w:rsidRPr="000312FB" w:rsidRDefault="000312FB" w:rsidP="00BF551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0312FB">
        <w:rPr>
          <w:rFonts w:ascii="Times New Roman" w:eastAsia="Times New Roman" w:hAnsi="Times New Roman" w:cs="Times New Roman"/>
          <w:sz w:val="28"/>
          <w:szCs w:val="28"/>
        </w:rPr>
        <w:t xml:space="preserve">Сказки бабушки </w:t>
      </w:r>
      <w:proofErr w:type="spellStart"/>
      <w:r w:rsidRPr="000312FB">
        <w:rPr>
          <w:rFonts w:ascii="Times New Roman" w:eastAsia="Times New Roman" w:hAnsi="Times New Roman" w:cs="Times New Roman"/>
          <w:sz w:val="28"/>
          <w:szCs w:val="28"/>
        </w:rPr>
        <w:t>Тымнеквыной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F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FB">
        <w:rPr>
          <w:rFonts w:ascii="Times New Roman" w:eastAsia="Times New Roman" w:hAnsi="Times New Roman" w:cs="Times New Roman"/>
          <w:sz w:val="28"/>
          <w:szCs w:val="28"/>
        </w:rPr>
        <w:t>Самира</w:t>
      </w:r>
      <w:proofErr w:type="spellEnd"/>
      <w:r w:rsidRPr="000312FB">
        <w:rPr>
          <w:rFonts w:ascii="Times New Roman" w:eastAsia="Times New Roman" w:hAnsi="Times New Roman" w:cs="Times New Roman"/>
          <w:sz w:val="28"/>
          <w:szCs w:val="28"/>
        </w:rPr>
        <w:t xml:space="preserve"> Асадова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Москва,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2010</w:t>
      </w:r>
    </w:p>
    <w:p w:rsidR="000312FB" w:rsidRPr="000312FB" w:rsidRDefault="000312FB" w:rsidP="00BF551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0312FB">
        <w:rPr>
          <w:rFonts w:ascii="Times New Roman" w:eastAsia="Times New Roman" w:hAnsi="Times New Roman" w:cs="Times New Roman"/>
          <w:sz w:val="28"/>
          <w:szCs w:val="28"/>
        </w:rPr>
        <w:t>Надо мною столько неба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Л.С.Фатеева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С.-Петербург, Дрофа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2005</w:t>
      </w:r>
    </w:p>
    <w:p w:rsidR="000312FB" w:rsidRPr="000312FB" w:rsidRDefault="000312FB" w:rsidP="00BF551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proofErr w:type="spellStart"/>
      <w:r w:rsidRPr="000312FB">
        <w:rPr>
          <w:rFonts w:ascii="Times New Roman" w:eastAsia="Times New Roman" w:hAnsi="Times New Roman" w:cs="Times New Roman"/>
          <w:sz w:val="28"/>
          <w:szCs w:val="28"/>
        </w:rPr>
        <w:t>Яраркай</w:t>
      </w:r>
      <w:proofErr w:type="spellEnd"/>
      <w:r w:rsidRPr="000312FB">
        <w:rPr>
          <w:rFonts w:ascii="Times New Roman" w:eastAsia="Times New Roman" w:hAnsi="Times New Roman" w:cs="Times New Roman"/>
          <w:sz w:val="28"/>
          <w:szCs w:val="28"/>
        </w:rPr>
        <w:t xml:space="preserve"> (Маленький бубен)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Г.Э.Рультына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2005</w:t>
      </w:r>
    </w:p>
    <w:p w:rsidR="000312FB" w:rsidRPr="000312FB" w:rsidRDefault="000312FB" w:rsidP="00BF551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0312FB">
        <w:rPr>
          <w:rFonts w:ascii="Times New Roman" w:eastAsia="Times New Roman" w:hAnsi="Times New Roman" w:cs="Times New Roman"/>
          <w:sz w:val="28"/>
          <w:szCs w:val="28"/>
        </w:rPr>
        <w:t>Давай с тобой поговорим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Л.С.Фатеева, В.Г.Леонова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С.-Петербург, Дрофа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2005</w:t>
      </w:r>
    </w:p>
    <w:p w:rsidR="000312FB" w:rsidRPr="000312FB" w:rsidRDefault="000312FB" w:rsidP="00BF551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0312FB">
        <w:rPr>
          <w:rFonts w:ascii="Times New Roman" w:eastAsia="Times New Roman" w:hAnsi="Times New Roman" w:cs="Times New Roman"/>
          <w:sz w:val="28"/>
          <w:szCs w:val="28"/>
        </w:rPr>
        <w:t>Давай поиграем!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FB">
        <w:rPr>
          <w:rFonts w:ascii="Times New Roman" w:eastAsia="Times New Roman" w:hAnsi="Times New Roman" w:cs="Times New Roman"/>
          <w:sz w:val="28"/>
          <w:szCs w:val="28"/>
        </w:rPr>
        <w:t>Л.Г.Гемако</w:t>
      </w:r>
      <w:proofErr w:type="spellEnd"/>
      <w:r w:rsidRPr="000312FB">
        <w:rPr>
          <w:rFonts w:ascii="Times New Roman" w:eastAsia="Times New Roman" w:hAnsi="Times New Roman" w:cs="Times New Roman"/>
          <w:sz w:val="28"/>
          <w:szCs w:val="28"/>
        </w:rPr>
        <w:t>, В.С.</w:t>
      </w:r>
      <w:r w:rsidR="00BF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2FB">
        <w:rPr>
          <w:rFonts w:ascii="Times New Roman" w:eastAsia="Times New Roman" w:hAnsi="Times New Roman" w:cs="Times New Roman"/>
          <w:sz w:val="28"/>
          <w:szCs w:val="28"/>
        </w:rPr>
        <w:t>Морева</w:t>
      </w:r>
      <w:proofErr w:type="spellEnd"/>
      <w:proofErr w:type="gramStart"/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r w:rsidR="00BF55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12FB">
        <w:rPr>
          <w:rFonts w:ascii="Times New Roman" w:eastAsia="Times New Roman" w:hAnsi="Times New Roman" w:cs="Times New Roman"/>
          <w:sz w:val="28"/>
          <w:szCs w:val="28"/>
        </w:rPr>
        <w:t>С.-Петербург, Дрофа2005</w:t>
      </w:r>
    </w:p>
    <w:p w:rsidR="000312FB" w:rsidRPr="000312FB" w:rsidRDefault="000312FB" w:rsidP="00BF551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0312FB">
        <w:rPr>
          <w:rFonts w:ascii="Times New Roman" w:eastAsia="Times New Roman" w:hAnsi="Times New Roman" w:cs="Times New Roman"/>
          <w:sz w:val="28"/>
          <w:szCs w:val="28"/>
        </w:rPr>
        <w:t>Грамматика чукотского  языка в таблицах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И.В. Куликова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С.-Петербург, Просвещение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2008</w:t>
      </w:r>
    </w:p>
    <w:p w:rsidR="000312FB" w:rsidRPr="00E35A58" w:rsidRDefault="000312FB" w:rsidP="00BF551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0312FB">
        <w:rPr>
          <w:rFonts w:ascii="Times New Roman" w:eastAsia="Times New Roman" w:hAnsi="Times New Roman" w:cs="Times New Roman"/>
          <w:sz w:val="28"/>
          <w:szCs w:val="28"/>
        </w:rPr>
        <w:t xml:space="preserve">Книга для чтения (учебная хрестоматия для </w:t>
      </w:r>
      <w:proofErr w:type="spellStart"/>
      <w:r w:rsidRPr="000312FB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Pr="000312FB">
        <w:rPr>
          <w:rFonts w:ascii="Times New Roman" w:eastAsia="Times New Roman" w:hAnsi="Times New Roman" w:cs="Times New Roman"/>
          <w:sz w:val="28"/>
          <w:szCs w:val="28"/>
        </w:rPr>
        <w:t>. классов)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FB">
        <w:rPr>
          <w:rFonts w:ascii="Times New Roman" w:eastAsia="Times New Roman" w:hAnsi="Times New Roman" w:cs="Times New Roman"/>
          <w:sz w:val="28"/>
          <w:szCs w:val="28"/>
        </w:rPr>
        <w:t>Л.Выквырагтыргыргына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hAnsi="Times New Roman" w:cs="Times New Roman"/>
          <w:sz w:val="28"/>
          <w:szCs w:val="28"/>
        </w:rPr>
        <w:t xml:space="preserve"> 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С.-Петербург,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2FB">
        <w:rPr>
          <w:rFonts w:ascii="Times New Roman" w:eastAsia="Times New Roman" w:hAnsi="Times New Roman" w:cs="Times New Roman"/>
          <w:sz w:val="28"/>
          <w:szCs w:val="28"/>
        </w:rPr>
        <w:t>2006</w:t>
      </w:r>
    </w:p>
    <w:p w:rsidR="00E35A58" w:rsidRPr="00E35A58" w:rsidRDefault="00E35A58" w:rsidP="00BF551F">
      <w:pPr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35A58">
        <w:rPr>
          <w:rFonts w:ascii="Times New Roman" w:hAnsi="Times New Roman"/>
          <w:sz w:val="28"/>
          <w:szCs w:val="24"/>
        </w:rPr>
        <w:t>Яраркай</w:t>
      </w:r>
      <w:proofErr w:type="spellEnd"/>
      <w:r w:rsidRPr="00E35A58">
        <w:rPr>
          <w:rFonts w:ascii="Times New Roman" w:hAnsi="Times New Roman"/>
          <w:sz w:val="28"/>
          <w:szCs w:val="24"/>
        </w:rPr>
        <w:t xml:space="preserve"> (Маленький бубен), музыкальное приложение к учебно-методическому пособию, детские песни на чукотском языке, ЧИРО и</w:t>
      </w:r>
      <w:r w:rsidR="00BF551F">
        <w:rPr>
          <w:rFonts w:ascii="Times New Roman" w:hAnsi="Times New Roman"/>
          <w:sz w:val="28"/>
          <w:szCs w:val="24"/>
        </w:rPr>
        <w:t xml:space="preserve"> </w:t>
      </w:r>
      <w:r w:rsidRPr="00E35A58">
        <w:rPr>
          <w:rFonts w:ascii="Times New Roman" w:hAnsi="Times New Roman"/>
          <w:sz w:val="28"/>
          <w:szCs w:val="24"/>
        </w:rPr>
        <w:t>ПК,</w:t>
      </w:r>
      <w:r w:rsidR="00BF551F">
        <w:rPr>
          <w:rFonts w:ascii="Times New Roman" w:hAnsi="Times New Roman"/>
          <w:sz w:val="28"/>
          <w:szCs w:val="24"/>
        </w:rPr>
        <w:t xml:space="preserve"> </w:t>
      </w:r>
      <w:r w:rsidRPr="00E35A58">
        <w:rPr>
          <w:rFonts w:ascii="Times New Roman" w:hAnsi="Times New Roman"/>
          <w:sz w:val="28"/>
          <w:szCs w:val="24"/>
        </w:rPr>
        <w:t>Анадырь, 2005</w:t>
      </w:r>
    </w:p>
    <w:p w:rsidR="00E35A58" w:rsidRDefault="00E35A58" w:rsidP="00BF551F">
      <w:pPr>
        <w:pStyle w:val="a4"/>
        <w:spacing w:after="0"/>
        <w:rPr>
          <w:rFonts w:ascii="Times New Roman" w:hAnsi="Times New Roman"/>
          <w:sz w:val="28"/>
          <w:szCs w:val="24"/>
        </w:rPr>
      </w:pPr>
    </w:p>
    <w:sectPr w:rsidR="00E35A58" w:rsidSect="002B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BB" w:rsidRDefault="00A644BB" w:rsidP="008D53AC">
      <w:pPr>
        <w:spacing w:after="0" w:line="240" w:lineRule="auto"/>
      </w:pPr>
      <w:r>
        <w:separator/>
      </w:r>
    </w:p>
  </w:endnote>
  <w:endnote w:type="continuationSeparator" w:id="1">
    <w:p w:rsidR="00A644BB" w:rsidRDefault="00A644BB" w:rsidP="008D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576"/>
      <w:docPartObj>
        <w:docPartGallery w:val="Page Numbers (Bottom of Page)"/>
        <w:docPartUnique/>
      </w:docPartObj>
    </w:sdtPr>
    <w:sdtContent>
      <w:p w:rsidR="008D53AC" w:rsidRDefault="000D4F06" w:rsidP="008D53AC">
        <w:pPr>
          <w:pStyle w:val="a7"/>
          <w:jc w:val="right"/>
        </w:pPr>
        <w:r w:rsidRPr="008D53AC">
          <w:rPr>
            <w:rFonts w:ascii="Times New Roman" w:hAnsi="Times New Roman" w:cs="Times New Roman"/>
          </w:rPr>
          <w:fldChar w:fldCharType="begin"/>
        </w:r>
        <w:r w:rsidR="008D53AC" w:rsidRPr="008D53AC">
          <w:rPr>
            <w:rFonts w:ascii="Times New Roman" w:hAnsi="Times New Roman" w:cs="Times New Roman"/>
          </w:rPr>
          <w:instrText xml:space="preserve"> PAGE   \* MERGEFORMAT </w:instrText>
        </w:r>
        <w:r w:rsidRPr="008D53AC">
          <w:rPr>
            <w:rFonts w:ascii="Times New Roman" w:hAnsi="Times New Roman" w:cs="Times New Roman"/>
          </w:rPr>
          <w:fldChar w:fldCharType="separate"/>
        </w:r>
        <w:r w:rsidR="00A56AE9">
          <w:rPr>
            <w:rFonts w:ascii="Times New Roman" w:hAnsi="Times New Roman" w:cs="Times New Roman"/>
            <w:noProof/>
          </w:rPr>
          <w:t>26</w:t>
        </w:r>
        <w:r w:rsidRPr="008D53A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BB" w:rsidRDefault="00A644BB" w:rsidP="008D53AC">
      <w:pPr>
        <w:spacing w:after="0" w:line="240" w:lineRule="auto"/>
      </w:pPr>
      <w:r>
        <w:separator/>
      </w:r>
    </w:p>
  </w:footnote>
  <w:footnote w:type="continuationSeparator" w:id="1">
    <w:p w:rsidR="00A644BB" w:rsidRDefault="00A644BB" w:rsidP="008D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4258E6"/>
    <w:multiLevelType w:val="hybridMultilevel"/>
    <w:tmpl w:val="764E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5759"/>
    <w:multiLevelType w:val="hybridMultilevel"/>
    <w:tmpl w:val="AD02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54D"/>
    <w:multiLevelType w:val="hybridMultilevel"/>
    <w:tmpl w:val="91A01A2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2333203D"/>
    <w:multiLevelType w:val="hybridMultilevel"/>
    <w:tmpl w:val="8418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6C7C"/>
    <w:multiLevelType w:val="hybridMultilevel"/>
    <w:tmpl w:val="E1CE3004"/>
    <w:lvl w:ilvl="0" w:tplc="6DBE71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23F47"/>
    <w:multiLevelType w:val="hybridMultilevel"/>
    <w:tmpl w:val="86F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35B92"/>
    <w:multiLevelType w:val="hybridMultilevel"/>
    <w:tmpl w:val="290E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C2B5E"/>
    <w:multiLevelType w:val="hybridMultilevel"/>
    <w:tmpl w:val="4640876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7C1163AA"/>
    <w:multiLevelType w:val="hybridMultilevel"/>
    <w:tmpl w:val="49F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84D"/>
    <w:rsid w:val="000312FB"/>
    <w:rsid w:val="000D4F06"/>
    <w:rsid w:val="000E17B7"/>
    <w:rsid w:val="002148A7"/>
    <w:rsid w:val="00236D68"/>
    <w:rsid w:val="0028169C"/>
    <w:rsid w:val="00292403"/>
    <w:rsid w:val="002A2ED6"/>
    <w:rsid w:val="002B3013"/>
    <w:rsid w:val="00337380"/>
    <w:rsid w:val="003F5F1D"/>
    <w:rsid w:val="004365A5"/>
    <w:rsid w:val="004712AC"/>
    <w:rsid w:val="004960C3"/>
    <w:rsid w:val="004D24C4"/>
    <w:rsid w:val="004D67A8"/>
    <w:rsid w:val="00531F1E"/>
    <w:rsid w:val="00583BFE"/>
    <w:rsid w:val="005860B4"/>
    <w:rsid w:val="00654281"/>
    <w:rsid w:val="006858A8"/>
    <w:rsid w:val="008116C1"/>
    <w:rsid w:val="00841CCF"/>
    <w:rsid w:val="00845AA5"/>
    <w:rsid w:val="00882145"/>
    <w:rsid w:val="00892C87"/>
    <w:rsid w:val="008A44EB"/>
    <w:rsid w:val="008D53AC"/>
    <w:rsid w:val="0094084D"/>
    <w:rsid w:val="009538CB"/>
    <w:rsid w:val="00956F9C"/>
    <w:rsid w:val="00967C73"/>
    <w:rsid w:val="00991FAA"/>
    <w:rsid w:val="00992D77"/>
    <w:rsid w:val="009B7CF2"/>
    <w:rsid w:val="009D40E0"/>
    <w:rsid w:val="00A12986"/>
    <w:rsid w:val="00A27BA4"/>
    <w:rsid w:val="00A56AE9"/>
    <w:rsid w:val="00A63255"/>
    <w:rsid w:val="00A644BB"/>
    <w:rsid w:val="00A72863"/>
    <w:rsid w:val="00AB0434"/>
    <w:rsid w:val="00BB331E"/>
    <w:rsid w:val="00BB4EBE"/>
    <w:rsid w:val="00BC042F"/>
    <w:rsid w:val="00BC6885"/>
    <w:rsid w:val="00BE36ED"/>
    <w:rsid w:val="00BF551F"/>
    <w:rsid w:val="00C01F41"/>
    <w:rsid w:val="00C2167A"/>
    <w:rsid w:val="00C62873"/>
    <w:rsid w:val="00C934E1"/>
    <w:rsid w:val="00CE3008"/>
    <w:rsid w:val="00CF5E06"/>
    <w:rsid w:val="00CF767B"/>
    <w:rsid w:val="00D22FE9"/>
    <w:rsid w:val="00D31461"/>
    <w:rsid w:val="00D47909"/>
    <w:rsid w:val="00D904BE"/>
    <w:rsid w:val="00D907A2"/>
    <w:rsid w:val="00DB5193"/>
    <w:rsid w:val="00E35A58"/>
    <w:rsid w:val="00E530B9"/>
    <w:rsid w:val="00E66F65"/>
    <w:rsid w:val="00E70621"/>
    <w:rsid w:val="00E77D7F"/>
    <w:rsid w:val="00EA620E"/>
    <w:rsid w:val="00EC5037"/>
    <w:rsid w:val="00F0685D"/>
    <w:rsid w:val="00F162FE"/>
    <w:rsid w:val="00F355E1"/>
    <w:rsid w:val="00F44F8E"/>
    <w:rsid w:val="00F54977"/>
    <w:rsid w:val="00FB6C8D"/>
    <w:rsid w:val="00FE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0E0"/>
    <w:pPr>
      <w:ind w:left="720"/>
      <w:contextualSpacing/>
    </w:pPr>
  </w:style>
  <w:style w:type="character" w:customStyle="1" w:styleId="FontStyle60">
    <w:name w:val="Font Style60"/>
    <w:basedOn w:val="a0"/>
    <w:uiPriority w:val="99"/>
    <w:rsid w:val="00583BFE"/>
    <w:rPr>
      <w:rFonts w:ascii="Times New Roman" w:hAnsi="Times New Roman" w:cs="Times New Roman" w:hint="default"/>
      <w:b/>
      <w:bCs/>
      <w:smallCap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D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3AC"/>
  </w:style>
  <w:style w:type="paragraph" w:styleId="a7">
    <w:name w:val="footer"/>
    <w:basedOn w:val="a"/>
    <w:link w:val="a8"/>
    <w:uiPriority w:val="99"/>
    <w:unhideWhenUsed/>
    <w:rsid w:val="008D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23F3-A349-4B66-9D4C-FFE7DCE1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5944</Words>
  <Characters>33882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чукотскому языку в детсаду</dc:title>
  <dc:creator>Мира</dc:creator>
  <cp:lastModifiedBy>Umka</cp:lastModifiedBy>
  <cp:revision>4</cp:revision>
  <dcterms:created xsi:type="dcterms:W3CDTF">2015-08-31T03:04:00Z</dcterms:created>
  <dcterms:modified xsi:type="dcterms:W3CDTF">2016-04-18T18:13:00Z</dcterms:modified>
</cp:coreProperties>
</file>